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E95C2" w14:textId="7DC24967" w:rsidR="005C206F" w:rsidRDefault="00937296" w:rsidP="005C206F">
      <w:pPr>
        <w:rPr>
          <w:b/>
          <w:sz w:val="28"/>
          <w:szCs w:val="28"/>
        </w:rPr>
      </w:pPr>
      <w:r>
        <w:rPr>
          <w:rFonts w:hint="eastAsia"/>
          <w:b/>
          <w:sz w:val="28"/>
          <w:szCs w:val="28"/>
        </w:rPr>
        <w:t xml:space="preserve">2D </w:t>
      </w:r>
      <w:r w:rsidR="005C206F">
        <w:rPr>
          <w:rFonts w:hint="eastAsia"/>
          <w:b/>
          <w:sz w:val="28"/>
          <w:szCs w:val="28"/>
        </w:rPr>
        <w:t>Co-ANAFOR</w:t>
      </w:r>
      <w:r w:rsidR="00BE17DC">
        <w:rPr>
          <w:rFonts w:hint="eastAsia"/>
          <w:b/>
          <w:sz w:val="28"/>
          <w:szCs w:val="28"/>
        </w:rPr>
        <w:t xml:space="preserve"> manual</w:t>
      </w:r>
      <w:r w:rsidR="00475811">
        <w:rPr>
          <w:b/>
          <w:sz w:val="28"/>
          <w:szCs w:val="28"/>
        </w:rPr>
        <w:t xml:space="preserve"> (ver. 2012</w:t>
      </w:r>
      <w:r w:rsidR="0030710A">
        <w:rPr>
          <w:b/>
          <w:sz w:val="28"/>
          <w:szCs w:val="28"/>
        </w:rPr>
        <w:t>18</w:t>
      </w:r>
      <w:r w:rsidR="00475811">
        <w:rPr>
          <w:b/>
          <w:sz w:val="28"/>
          <w:szCs w:val="28"/>
        </w:rPr>
        <w:t>)</w:t>
      </w:r>
    </w:p>
    <w:p w14:paraId="1AF400A8" w14:textId="77777777" w:rsidR="00CC7CF6" w:rsidRDefault="00CC7CF6" w:rsidP="005C206F">
      <w:pPr>
        <w:rPr>
          <w:szCs w:val="28"/>
        </w:rPr>
      </w:pPr>
    </w:p>
    <w:p w14:paraId="1DC9E3F5" w14:textId="77777777" w:rsidR="00B66061" w:rsidRPr="0030289D" w:rsidRDefault="00CC7CF6" w:rsidP="005C206F">
      <w:pPr>
        <w:rPr>
          <w:b/>
          <w:sz w:val="24"/>
          <w:szCs w:val="28"/>
        </w:rPr>
      </w:pPr>
      <w:r w:rsidRPr="0030289D">
        <w:rPr>
          <w:rFonts w:hint="eastAsia"/>
          <w:b/>
          <w:sz w:val="24"/>
          <w:szCs w:val="28"/>
        </w:rPr>
        <w:t>What is Co-ANAFOR?</w:t>
      </w:r>
    </w:p>
    <w:p w14:paraId="653AE6F3" w14:textId="77777777" w:rsidR="00CC7CF6" w:rsidRDefault="00CC7CF6" w:rsidP="005C206F">
      <w:pPr>
        <w:rPr>
          <w:szCs w:val="28"/>
        </w:rPr>
      </w:pPr>
      <w:r>
        <w:rPr>
          <w:rFonts w:hint="eastAsia"/>
          <w:szCs w:val="28"/>
        </w:rPr>
        <w:t xml:space="preserve">Co-ANAFOR is a method for the reconstruction of multidimensional NMR from </w:t>
      </w:r>
      <w:r w:rsidR="00476BE2">
        <w:rPr>
          <w:rFonts w:hint="eastAsia"/>
          <w:szCs w:val="28"/>
        </w:rPr>
        <w:t xml:space="preserve">undersampled </w:t>
      </w:r>
      <w:r>
        <w:rPr>
          <w:rFonts w:hint="eastAsia"/>
          <w:szCs w:val="28"/>
        </w:rPr>
        <w:t xml:space="preserve">data.  In Co-ANAFOR, chemical shifts of the signals determined from another high resolution </w:t>
      </w:r>
      <w:r w:rsidR="00476BE2">
        <w:rPr>
          <w:rFonts w:hint="eastAsia"/>
          <w:szCs w:val="28"/>
        </w:rPr>
        <w:t>spectra (usually 2D HSQC or TROSY)</w:t>
      </w:r>
      <w:r>
        <w:rPr>
          <w:rFonts w:hint="eastAsia"/>
          <w:szCs w:val="28"/>
        </w:rPr>
        <w:t xml:space="preserve"> </w:t>
      </w:r>
      <w:r w:rsidR="00476BE2">
        <w:rPr>
          <w:rFonts w:hint="eastAsia"/>
          <w:szCs w:val="28"/>
        </w:rPr>
        <w:t xml:space="preserve">are </w:t>
      </w:r>
      <w:r>
        <w:rPr>
          <w:rFonts w:hint="eastAsia"/>
          <w:szCs w:val="28"/>
        </w:rPr>
        <w:t>utilized</w:t>
      </w:r>
      <w:r w:rsidR="00476BE2">
        <w:rPr>
          <w:rFonts w:hint="eastAsia"/>
          <w:szCs w:val="28"/>
        </w:rPr>
        <w:t xml:space="preserve"> for the reconstruction.  Therefore, </w:t>
      </w:r>
      <w:r>
        <w:rPr>
          <w:rFonts w:hint="eastAsia"/>
          <w:szCs w:val="28"/>
        </w:rPr>
        <w:t xml:space="preserve">peak height ratios can be accurately </w:t>
      </w:r>
      <w:r>
        <w:rPr>
          <w:szCs w:val="28"/>
        </w:rPr>
        <w:t>determined</w:t>
      </w:r>
      <w:r>
        <w:rPr>
          <w:rFonts w:hint="eastAsia"/>
          <w:szCs w:val="28"/>
        </w:rPr>
        <w:t xml:space="preserve"> even for the crowded data like 2D spectra of proteins.  See the reference for details of the theories and comparison with other methods.</w:t>
      </w:r>
    </w:p>
    <w:p w14:paraId="1FBAD3EB" w14:textId="77777777" w:rsidR="00CC7CF6" w:rsidRPr="00CC7CF6" w:rsidRDefault="00CC7CF6" w:rsidP="005C206F">
      <w:pPr>
        <w:rPr>
          <w:szCs w:val="28"/>
        </w:rPr>
      </w:pPr>
    </w:p>
    <w:p w14:paraId="5D609777" w14:textId="77777777" w:rsidR="00CC7CF6" w:rsidRPr="0030289D" w:rsidRDefault="00CC7CF6" w:rsidP="005C206F">
      <w:pPr>
        <w:rPr>
          <w:b/>
          <w:sz w:val="24"/>
          <w:szCs w:val="28"/>
        </w:rPr>
      </w:pPr>
      <w:r w:rsidRPr="0030289D">
        <w:rPr>
          <w:rFonts w:hint="eastAsia"/>
          <w:b/>
          <w:sz w:val="24"/>
          <w:szCs w:val="28"/>
        </w:rPr>
        <w:t>Required programs</w:t>
      </w:r>
    </w:p>
    <w:p w14:paraId="5D9F99CE" w14:textId="77777777" w:rsidR="0030289D" w:rsidRDefault="0030289D" w:rsidP="0030289D">
      <w:r>
        <w:rPr>
          <w:rFonts w:hint="eastAsia"/>
        </w:rPr>
        <w:t>・</w:t>
      </w:r>
      <w:r>
        <w:rPr>
          <w:rFonts w:hint="eastAsia"/>
        </w:rPr>
        <w:t>Bruker Topspin</w:t>
      </w:r>
      <w:r w:rsidR="00907828">
        <w:t>®</w:t>
      </w:r>
    </w:p>
    <w:p w14:paraId="4EDC4B0D" w14:textId="561CB404" w:rsidR="0030289D" w:rsidRDefault="0030289D" w:rsidP="0030289D">
      <w:r>
        <w:rPr>
          <w:rFonts w:hint="eastAsia"/>
        </w:rPr>
        <w:t>・</w:t>
      </w:r>
      <w:r w:rsidR="00475811">
        <w:rPr>
          <w:rFonts w:hint="eastAsia"/>
        </w:rPr>
        <w:t>A</w:t>
      </w:r>
      <w:r w:rsidR="00A56471">
        <w:t>naconda</w:t>
      </w:r>
      <w:r w:rsidR="00475811">
        <w:t xml:space="preserve"> (</w:t>
      </w:r>
      <w:r w:rsidR="00A56471">
        <w:t xml:space="preserve">platform for scientific computing libraries on </w:t>
      </w:r>
      <w:r w:rsidR="00A56471">
        <w:rPr>
          <w:rFonts w:hint="eastAsia"/>
        </w:rPr>
        <w:t>Python</w:t>
      </w:r>
      <w:r w:rsidR="00A56471">
        <w:t xml:space="preserve"> </w:t>
      </w:r>
      <w:r w:rsidR="00A56471">
        <w:t>(</w:t>
      </w:r>
      <w:r w:rsidR="0089553C">
        <w:rPr>
          <w:rFonts w:hint="eastAsia"/>
        </w:rPr>
        <w:t>Numpy</w:t>
      </w:r>
      <w:r w:rsidR="00A56471">
        <w:t>,</w:t>
      </w:r>
      <w:r w:rsidR="0089553C">
        <w:rPr>
          <w:rFonts w:hint="eastAsia"/>
        </w:rPr>
        <w:t xml:space="preserve"> Scipy</w:t>
      </w:r>
      <w:r w:rsidR="00A56471">
        <w:t>, etc.</w:t>
      </w:r>
      <w:r w:rsidR="00475811">
        <w:rPr>
          <w:rFonts w:hint="eastAsia"/>
        </w:rPr>
        <w:t>)</w:t>
      </w:r>
      <w:r w:rsidR="00730437">
        <w:t>)</w:t>
      </w:r>
    </w:p>
    <w:p w14:paraId="74381C0B" w14:textId="4FEA30A4" w:rsidR="0030289D" w:rsidRDefault="0030289D" w:rsidP="0030289D">
      <w:r>
        <w:rPr>
          <w:rFonts w:hint="eastAsia"/>
        </w:rPr>
        <w:t>・</w:t>
      </w:r>
      <w:r>
        <w:rPr>
          <w:rFonts w:hint="eastAsia"/>
        </w:rPr>
        <w:t>NMR spectra analysis softwares (Sparky</w:t>
      </w:r>
      <w:r w:rsidR="001A1CF0">
        <w:t xml:space="preserve"> etc.</w:t>
      </w:r>
      <w:r>
        <w:rPr>
          <w:rFonts w:hint="eastAsia"/>
        </w:rPr>
        <w:t>)</w:t>
      </w:r>
    </w:p>
    <w:p w14:paraId="2798C889" w14:textId="77777777" w:rsidR="0030289D" w:rsidRDefault="0030289D" w:rsidP="0030289D"/>
    <w:p w14:paraId="2B51F109" w14:textId="77777777" w:rsidR="0030289D" w:rsidRDefault="0030289D" w:rsidP="0030289D">
      <w:r>
        <w:rPr>
          <w:rFonts w:hint="eastAsia"/>
        </w:rPr>
        <w:t>・</w:t>
      </w:r>
      <w:r w:rsidR="00BE6986">
        <w:rPr>
          <w:rFonts w:hint="eastAsia"/>
        </w:rPr>
        <w:t>Scripts</w:t>
      </w:r>
      <w:r>
        <w:rPr>
          <w:rFonts w:hint="eastAsia"/>
        </w:rPr>
        <w:t xml:space="preserve"> for the reconstruction with Co-ANAFOR</w:t>
      </w:r>
    </w:p>
    <w:p w14:paraId="05AD241C" w14:textId="25A3134A" w:rsidR="00475811" w:rsidRDefault="00475811" w:rsidP="0030289D">
      <w:r>
        <w:t xml:space="preserve">For python </w:t>
      </w:r>
      <w:r w:rsidR="00A56471">
        <w:t>3</w:t>
      </w:r>
      <w:r>
        <w:t>.X</w:t>
      </w:r>
    </w:p>
    <w:p w14:paraId="0198A1C4" w14:textId="7E2C0579" w:rsidR="0030289D" w:rsidRDefault="0030289D" w:rsidP="0030289D">
      <w:r>
        <w:rPr>
          <w:rFonts w:hint="eastAsia"/>
        </w:rPr>
        <w:t>2D spectra reconstruction</w:t>
      </w:r>
      <w:r>
        <w:rPr>
          <w:rFonts w:hint="eastAsia"/>
        </w:rPr>
        <w:t>：</w:t>
      </w:r>
      <w:r w:rsidR="00A56471">
        <w:t>201</w:t>
      </w:r>
      <w:r w:rsidR="00D973EB">
        <w:t>2</w:t>
      </w:r>
      <w:r w:rsidR="00A56471">
        <w:t>1</w:t>
      </w:r>
      <w:r w:rsidR="00D973EB">
        <w:t>8</w:t>
      </w:r>
      <w:r w:rsidR="00A56471">
        <w:t>python3_</w:t>
      </w:r>
      <w:r>
        <w:rPr>
          <w:rFonts w:hint="eastAsia"/>
        </w:rPr>
        <w:t>COANAFOR2D.py</w:t>
      </w:r>
    </w:p>
    <w:p w14:paraId="57829838" w14:textId="047FB70E" w:rsidR="0030289D" w:rsidRPr="00C432D6" w:rsidRDefault="0030289D" w:rsidP="0030289D">
      <w:r>
        <w:rPr>
          <w:rFonts w:hint="eastAsia"/>
        </w:rPr>
        <w:t>3D spectra reconstruction (F2 axis only)</w:t>
      </w:r>
      <w:r>
        <w:rPr>
          <w:rFonts w:hint="eastAsia"/>
        </w:rPr>
        <w:t>：</w:t>
      </w:r>
      <w:r w:rsidR="00A56471">
        <w:t>201</w:t>
      </w:r>
      <w:r w:rsidR="00D973EB">
        <w:t>220</w:t>
      </w:r>
      <w:r w:rsidR="00A56471">
        <w:t>python3_</w:t>
      </w:r>
      <w:r w:rsidR="00A56471">
        <w:rPr>
          <w:rFonts w:hint="eastAsia"/>
        </w:rPr>
        <w:t>COANAFOR</w:t>
      </w:r>
      <w:r w:rsidR="00A56471">
        <w:t>3</w:t>
      </w:r>
      <w:r w:rsidR="00A56471">
        <w:rPr>
          <w:rFonts w:hint="eastAsia"/>
        </w:rPr>
        <w:t>D.py</w:t>
      </w:r>
    </w:p>
    <w:p w14:paraId="48168924" w14:textId="738219D5" w:rsidR="0030289D" w:rsidRDefault="0030289D" w:rsidP="0030289D"/>
    <w:p w14:paraId="6125E7B4" w14:textId="1DD56993" w:rsidR="00475811" w:rsidRDefault="00475811" w:rsidP="0030289D">
      <w:r>
        <w:rPr>
          <w:rFonts w:hint="eastAsia"/>
        </w:rPr>
        <w:t>F</w:t>
      </w:r>
      <w:r>
        <w:t xml:space="preserve">or python </w:t>
      </w:r>
      <w:r w:rsidR="00A56471">
        <w:t>2</w:t>
      </w:r>
      <w:r>
        <w:t>.X</w:t>
      </w:r>
    </w:p>
    <w:p w14:paraId="3A779C5B" w14:textId="326EEBA5" w:rsidR="00A56471" w:rsidRDefault="00A56471" w:rsidP="00A56471">
      <w:r>
        <w:rPr>
          <w:rFonts w:hint="eastAsia"/>
        </w:rPr>
        <w:t>2D spectra reconstruction</w:t>
      </w:r>
      <w:r>
        <w:rPr>
          <w:rFonts w:hint="eastAsia"/>
        </w:rPr>
        <w:t>：</w:t>
      </w:r>
      <w:r>
        <w:t>201</w:t>
      </w:r>
      <w:r w:rsidR="00D973EB">
        <w:t>2</w:t>
      </w:r>
      <w:r>
        <w:t>1</w:t>
      </w:r>
      <w:r w:rsidR="00D973EB">
        <w:t>7</w:t>
      </w:r>
      <w:r>
        <w:t>python</w:t>
      </w:r>
      <w:r>
        <w:t>2</w:t>
      </w:r>
      <w:r>
        <w:t>_</w:t>
      </w:r>
      <w:r>
        <w:rPr>
          <w:rFonts w:hint="eastAsia"/>
        </w:rPr>
        <w:t>COANAFOR2D.py</w:t>
      </w:r>
    </w:p>
    <w:p w14:paraId="7FF58F07" w14:textId="650E9F83" w:rsidR="00475811" w:rsidRPr="0030289D" w:rsidRDefault="00A56471" w:rsidP="00A56471">
      <w:pPr>
        <w:rPr>
          <w:rFonts w:hint="eastAsia"/>
        </w:rPr>
      </w:pPr>
      <w:r>
        <w:rPr>
          <w:rFonts w:hint="eastAsia"/>
        </w:rPr>
        <w:t>3D spectra reconstruction (F2 axis only)</w:t>
      </w:r>
      <w:r>
        <w:rPr>
          <w:rFonts w:hint="eastAsia"/>
        </w:rPr>
        <w:t>：</w:t>
      </w:r>
      <w:r>
        <w:t>201</w:t>
      </w:r>
      <w:r w:rsidR="00D973EB">
        <w:t>2</w:t>
      </w:r>
      <w:r>
        <w:t>1</w:t>
      </w:r>
      <w:r w:rsidR="00D973EB">
        <w:t>9</w:t>
      </w:r>
      <w:r>
        <w:t>python</w:t>
      </w:r>
      <w:r>
        <w:t>2</w:t>
      </w:r>
      <w:r>
        <w:t>_</w:t>
      </w:r>
      <w:r>
        <w:rPr>
          <w:rFonts w:hint="eastAsia"/>
        </w:rPr>
        <w:t>COANAFOR</w:t>
      </w:r>
      <w:r>
        <w:t>3</w:t>
      </w:r>
      <w:r>
        <w:rPr>
          <w:rFonts w:hint="eastAsia"/>
        </w:rPr>
        <w:t>D.py</w:t>
      </w:r>
    </w:p>
    <w:p w14:paraId="1A177D54" w14:textId="79793E58" w:rsidR="00CC7CF6" w:rsidRDefault="00CC7CF6" w:rsidP="005C206F"/>
    <w:p w14:paraId="3B59B439" w14:textId="77777777" w:rsidR="00475811" w:rsidRDefault="00475811" w:rsidP="005C206F">
      <w:pPr>
        <w:rPr>
          <w:rFonts w:hint="eastAsia"/>
          <w:szCs w:val="28"/>
        </w:rPr>
      </w:pPr>
    </w:p>
    <w:p w14:paraId="122FCF18" w14:textId="77777777" w:rsidR="002C5EAE" w:rsidRDefault="002C5EAE" w:rsidP="005C206F">
      <w:pPr>
        <w:rPr>
          <w:b/>
          <w:sz w:val="28"/>
          <w:szCs w:val="28"/>
        </w:rPr>
      </w:pPr>
    </w:p>
    <w:p w14:paraId="4F287B73" w14:textId="77777777" w:rsidR="005C206F" w:rsidRDefault="005C206F" w:rsidP="005C206F">
      <w:pPr>
        <w:rPr>
          <w:b/>
          <w:sz w:val="28"/>
          <w:szCs w:val="28"/>
        </w:rPr>
      </w:pPr>
      <w:r>
        <w:rPr>
          <w:rFonts w:hint="eastAsia"/>
          <w:b/>
          <w:sz w:val="28"/>
          <w:szCs w:val="28"/>
        </w:rPr>
        <w:t>1. Install</w:t>
      </w:r>
      <w:r w:rsidR="00EB6596">
        <w:rPr>
          <w:rFonts w:hint="eastAsia"/>
          <w:b/>
          <w:sz w:val="28"/>
          <w:szCs w:val="28"/>
        </w:rPr>
        <w:t xml:space="preserve">ation of </w:t>
      </w:r>
      <w:r>
        <w:rPr>
          <w:rFonts w:hint="eastAsia"/>
          <w:b/>
          <w:sz w:val="28"/>
          <w:szCs w:val="28"/>
        </w:rPr>
        <w:t>required programs</w:t>
      </w:r>
    </w:p>
    <w:p w14:paraId="3915A699" w14:textId="3651B428" w:rsidR="005C206F" w:rsidRPr="004F2FEF" w:rsidRDefault="005C206F" w:rsidP="005C206F">
      <w:pPr>
        <w:rPr>
          <w:sz w:val="24"/>
        </w:rPr>
      </w:pPr>
    </w:p>
    <w:p w14:paraId="2B67E0EB" w14:textId="412A0B9A" w:rsidR="00BD2F33" w:rsidRDefault="00747EEF" w:rsidP="009705ED">
      <w:r>
        <w:rPr>
          <w:rFonts w:hint="eastAsia"/>
        </w:rPr>
        <w:t xml:space="preserve">(1) </w:t>
      </w:r>
      <w:r w:rsidR="009705ED">
        <w:t xml:space="preserve">Download &amp; install Anaconda (Individual Edition, free).  </w:t>
      </w:r>
      <w:r w:rsidR="009A7454">
        <w:t xml:space="preserve">Both </w:t>
      </w:r>
      <w:r w:rsidR="009705ED">
        <w:t xml:space="preserve">Python2.X and Python3.X can be used for Co-ANAFOR. </w:t>
      </w:r>
    </w:p>
    <w:p w14:paraId="4B2C715C" w14:textId="1C7760D6" w:rsidR="00BD2F33" w:rsidRDefault="00BD2F33" w:rsidP="00BD2F33"/>
    <w:p w14:paraId="2ACAA3A5" w14:textId="00F21AB2" w:rsidR="009705ED" w:rsidRPr="009705ED" w:rsidRDefault="009705ED" w:rsidP="00BD2F33">
      <w:r>
        <w:rPr>
          <w:rFonts w:hint="eastAsia"/>
        </w:rPr>
        <w:t>(</w:t>
      </w:r>
      <w:r>
        <w:t>2) Download the program for executing Co-ANAFOR.</w:t>
      </w:r>
    </w:p>
    <w:p w14:paraId="0305B609" w14:textId="62F6C780" w:rsidR="005C206F" w:rsidRDefault="005C206F" w:rsidP="005C206F">
      <w:pPr>
        <w:rPr>
          <w:b/>
          <w:szCs w:val="21"/>
        </w:rPr>
      </w:pPr>
    </w:p>
    <w:p w14:paraId="3050531E" w14:textId="77777777" w:rsidR="009705ED" w:rsidRPr="00817F4E" w:rsidRDefault="009705ED" w:rsidP="005C206F">
      <w:pPr>
        <w:rPr>
          <w:rFonts w:hint="eastAsia"/>
          <w:b/>
          <w:szCs w:val="21"/>
        </w:rPr>
      </w:pPr>
    </w:p>
    <w:p w14:paraId="15F96D2D" w14:textId="77777777" w:rsidR="001119FC" w:rsidRDefault="001119FC" w:rsidP="005C206F">
      <w:pPr>
        <w:rPr>
          <w:b/>
          <w:sz w:val="28"/>
          <w:szCs w:val="28"/>
        </w:rPr>
      </w:pPr>
    </w:p>
    <w:p w14:paraId="0D15CC0C" w14:textId="77777777" w:rsidR="001119FC" w:rsidRDefault="001119FC" w:rsidP="005C206F">
      <w:pPr>
        <w:rPr>
          <w:b/>
          <w:sz w:val="28"/>
          <w:szCs w:val="28"/>
        </w:rPr>
      </w:pPr>
    </w:p>
    <w:p w14:paraId="0D25220F" w14:textId="1CDE0941" w:rsidR="005C206F" w:rsidRPr="00D80495" w:rsidRDefault="005C206F" w:rsidP="005C206F">
      <w:pPr>
        <w:rPr>
          <w:b/>
          <w:sz w:val="28"/>
          <w:szCs w:val="28"/>
        </w:rPr>
      </w:pPr>
      <w:r>
        <w:rPr>
          <w:rFonts w:hint="eastAsia"/>
          <w:b/>
          <w:sz w:val="28"/>
          <w:szCs w:val="28"/>
        </w:rPr>
        <w:lastRenderedPageBreak/>
        <w:t>2</w:t>
      </w:r>
      <w:r w:rsidRPr="00D80495">
        <w:rPr>
          <w:rFonts w:hint="eastAsia"/>
          <w:b/>
          <w:sz w:val="28"/>
          <w:szCs w:val="28"/>
        </w:rPr>
        <w:t xml:space="preserve">. </w:t>
      </w:r>
      <w:r w:rsidR="008E1ECC">
        <w:rPr>
          <w:rFonts w:hint="eastAsia"/>
          <w:b/>
          <w:sz w:val="28"/>
          <w:szCs w:val="28"/>
        </w:rPr>
        <w:t>NMR Measurement</w:t>
      </w:r>
    </w:p>
    <w:p w14:paraId="64984210" w14:textId="77777777" w:rsidR="00C85985" w:rsidRDefault="00C85985" w:rsidP="005C206F">
      <w:pPr>
        <w:rPr>
          <w:b/>
        </w:rPr>
      </w:pPr>
      <w:r>
        <w:rPr>
          <w:rFonts w:hint="eastAsia"/>
          <w:b/>
        </w:rPr>
        <w:t xml:space="preserve">2-1. </w:t>
      </w:r>
      <w:r w:rsidR="008E1ECC">
        <w:rPr>
          <w:rFonts w:hint="eastAsia"/>
          <w:b/>
        </w:rPr>
        <w:t>T</w:t>
      </w:r>
      <w:r>
        <w:rPr>
          <w:b/>
        </w:rPr>
        <w:t>arget spectra</w:t>
      </w:r>
      <w:r w:rsidR="008E1ECC">
        <w:rPr>
          <w:rFonts w:hint="eastAsia"/>
          <w:b/>
        </w:rPr>
        <w:t xml:space="preserve"> measurement</w:t>
      </w:r>
    </w:p>
    <w:p w14:paraId="402B3B84" w14:textId="77777777" w:rsidR="005C206F" w:rsidRDefault="00D00EC3" w:rsidP="005C206F">
      <w:r>
        <w:rPr>
          <w:rFonts w:hint="eastAsia"/>
        </w:rPr>
        <w:t xml:space="preserve">Measure the 2D spectra </w:t>
      </w:r>
      <w:r w:rsidR="007E52B3">
        <w:rPr>
          <w:rFonts w:hint="eastAsia"/>
        </w:rPr>
        <w:t>as usual,</w:t>
      </w:r>
      <w:r>
        <w:rPr>
          <w:rFonts w:hint="eastAsia"/>
        </w:rPr>
        <w:t xml:space="preserve"> with s</w:t>
      </w:r>
      <w:r w:rsidR="00395CF3">
        <w:rPr>
          <w:rFonts w:hint="eastAsia"/>
        </w:rPr>
        <w:t>et</w:t>
      </w:r>
      <w:r>
        <w:rPr>
          <w:rFonts w:hint="eastAsia"/>
        </w:rPr>
        <w:t>ting</w:t>
      </w:r>
      <w:r w:rsidR="00395CF3">
        <w:rPr>
          <w:rFonts w:hint="eastAsia"/>
        </w:rPr>
        <w:t xml:space="preserve"> the </w:t>
      </w:r>
      <w:r w:rsidR="007D79CD">
        <w:rPr>
          <w:rFonts w:hint="eastAsia"/>
        </w:rPr>
        <w:t>data points</w:t>
      </w:r>
      <w:r w:rsidR="0028432D">
        <w:rPr>
          <w:rFonts w:hint="eastAsia"/>
        </w:rPr>
        <w:t xml:space="preserve"> in indirect dimension (F1 td)</w:t>
      </w:r>
      <w:r w:rsidR="007D79CD">
        <w:rPr>
          <w:rFonts w:hint="eastAsia"/>
        </w:rPr>
        <w:t xml:space="preserve"> </w:t>
      </w:r>
      <w:r w:rsidR="00332C42">
        <w:rPr>
          <w:rFonts w:hint="eastAsia"/>
        </w:rPr>
        <w:t xml:space="preserve">to </w:t>
      </w:r>
      <w:r w:rsidR="0028432D">
        <w:rPr>
          <w:rFonts w:hint="eastAsia"/>
        </w:rPr>
        <w:t>~</w:t>
      </w:r>
      <w:r w:rsidR="007D79CD">
        <w:rPr>
          <w:rFonts w:hint="eastAsia"/>
        </w:rPr>
        <w:t xml:space="preserve">1/3-1/4 of those after the </w:t>
      </w:r>
      <w:r w:rsidR="0028432D">
        <w:rPr>
          <w:rFonts w:hint="eastAsia"/>
        </w:rPr>
        <w:t>reconstruction</w:t>
      </w:r>
      <w:r>
        <w:rPr>
          <w:rFonts w:hint="eastAsia"/>
        </w:rPr>
        <w:t>.</w:t>
      </w:r>
    </w:p>
    <w:p w14:paraId="55970E18" w14:textId="77777777" w:rsidR="007D79CD" w:rsidRPr="003949E0" w:rsidRDefault="007D79CD" w:rsidP="005C206F"/>
    <w:p w14:paraId="1F049213" w14:textId="77777777" w:rsidR="005C206F" w:rsidRPr="003949E0" w:rsidRDefault="00D64298" w:rsidP="005C206F">
      <w:pPr>
        <w:rPr>
          <w:b/>
        </w:rPr>
      </w:pPr>
      <w:r w:rsidRPr="003949E0">
        <w:rPr>
          <w:rFonts w:hint="eastAsia"/>
          <w:b/>
        </w:rPr>
        <w:t>2-2 Guide-FID measurement</w:t>
      </w:r>
    </w:p>
    <w:p w14:paraId="0D64B733" w14:textId="77777777" w:rsidR="00DB54B6" w:rsidRDefault="003F381A" w:rsidP="00DA067F">
      <w:r>
        <w:rPr>
          <w:rFonts w:hint="eastAsia"/>
        </w:rPr>
        <w:t>(1) M</w:t>
      </w:r>
      <w:r w:rsidR="00DB54B6">
        <w:rPr>
          <w:rFonts w:hint="eastAsia"/>
        </w:rPr>
        <w:t xml:space="preserve">easure the 2D spectra with chemical shifts and linewidth </w:t>
      </w:r>
      <w:r w:rsidR="006B4079">
        <w:rPr>
          <w:rFonts w:hint="eastAsia"/>
        </w:rPr>
        <w:t>identical to</w:t>
      </w:r>
      <w:r w:rsidR="00DB54B6">
        <w:rPr>
          <w:rFonts w:hint="eastAsia"/>
        </w:rPr>
        <w:t xml:space="preserve"> those of 2-1</w:t>
      </w:r>
      <w:r w:rsidR="00250B9A">
        <w:rPr>
          <w:rFonts w:hint="eastAsia"/>
        </w:rPr>
        <w:t xml:space="preserve"> (typically </w:t>
      </w:r>
      <w:r w:rsidR="00250B9A" w:rsidRPr="00250B9A">
        <w:rPr>
          <w:rFonts w:hint="eastAsia"/>
          <w:vertAlign w:val="superscript"/>
        </w:rPr>
        <w:t>1</w:t>
      </w:r>
      <w:r w:rsidR="00250B9A">
        <w:rPr>
          <w:rFonts w:hint="eastAsia"/>
        </w:rPr>
        <w:t>H-</w:t>
      </w:r>
      <w:r w:rsidR="00250B9A" w:rsidRPr="00250B9A">
        <w:rPr>
          <w:rFonts w:hint="eastAsia"/>
          <w:vertAlign w:val="superscript"/>
        </w:rPr>
        <w:t>15</w:t>
      </w:r>
      <w:r w:rsidR="00250B9A">
        <w:rPr>
          <w:rFonts w:hint="eastAsia"/>
        </w:rPr>
        <w:t>N HSQC or TROSY)</w:t>
      </w:r>
      <w:r>
        <w:rPr>
          <w:rFonts w:hint="eastAsia"/>
        </w:rPr>
        <w:t xml:space="preserve"> as </w:t>
      </w:r>
      <w:r w:rsidR="00250B9A">
        <w:rPr>
          <w:rFonts w:hint="eastAsia"/>
        </w:rPr>
        <w:t>usual</w:t>
      </w:r>
      <w:r>
        <w:rPr>
          <w:rFonts w:hint="eastAsia"/>
        </w:rPr>
        <w:t xml:space="preserve">, with setting the data points in indirect dimension (F1 td) to those after the </w:t>
      </w:r>
      <w:r>
        <w:t>extrapolation</w:t>
      </w:r>
      <w:r>
        <w:rPr>
          <w:rFonts w:hint="eastAsia"/>
        </w:rPr>
        <w:t>,</w:t>
      </w:r>
    </w:p>
    <w:p w14:paraId="6BD4E043" w14:textId="77777777" w:rsidR="00635668" w:rsidRDefault="00635668" w:rsidP="00DA067F"/>
    <w:p w14:paraId="60AC6825" w14:textId="77777777" w:rsidR="00DB54B6" w:rsidRPr="00DB54B6" w:rsidRDefault="00DB54B6" w:rsidP="00DA067F">
      <w:r>
        <w:rPr>
          <w:rFonts w:hint="eastAsia"/>
        </w:rPr>
        <w:t xml:space="preserve">(2) </w:t>
      </w:r>
      <w:r w:rsidR="00935904">
        <w:rPr>
          <w:rFonts w:hint="eastAsia"/>
        </w:rPr>
        <w:t>Perform</w:t>
      </w:r>
      <w:r>
        <w:rPr>
          <w:rFonts w:hint="eastAsia"/>
        </w:rPr>
        <w:t xml:space="preserve"> phase correction, </w:t>
      </w:r>
      <w:r w:rsidR="00935904">
        <w:rPr>
          <w:rFonts w:hint="eastAsia"/>
        </w:rPr>
        <w:t xml:space="preserve">window function </w:t>
      </w:r>
      <w:r w:rsidR="00935904">
        <w:t>manipulation</w:t>
      </w:r>
      <w:r w:rsidR="000E3578">
        <w:rPr>
          <w:rFonts w:hint="eastAsia"/>
        </w:rPr>
        <w:t>,</w:t>
      </w:r>
      <w:r w:rsidR="00935904">
        <w:rPr>
          <w:rFonts w:hint="eastAsia"/>
        </w:rPr>
        <w:t xml:space="preserve"> </w:t>
      </w:r>
      <w:r>
        <w:rPr>
          <w:rFonts w:hint="eastAsia"/>
        </w:rPr>
        <w:t xml:space="preserve">Fourier transform, and baseline correction </w:t>
      </w:r>
      <w:r w:rsidR="00935904">
        <w:rPr>
          <w:rFonts w:hint="eastAsia"/>
        </w:rPr>
        <w:t>of</w:t>
      </w:r>
      <w:r>
        <w:rPr>
          <w:rFonts w:hint="eastAsia"/>
        </w:rPr>
        <w:t xml:space="preserve"> the guide-FIDs.  Do not apply linear prediction</w:t>
      </w:r>
      <w:r w:rsidR="00935904">
        <w:rPr>
          <w:rFonts w:hint="eastAsia"/>
        </w:rPr>
        <w:t>,</w:t>
      </w:r>
      <w:r>
        <w:rPr>
          <w:rFonts w:hint="eastAsia"/>
        </w:rPr>
        <w:t xml:space="preserve"> because it causes </w:t>
      </w:r>
      <w:r w:rsidR="00E37947">
        <w:rPr>
          <w:rFonts w:hint="eastAsia"/>
        </w:rPr>
        <w:t>subtle but significant chemical shift change</w:t>
      </w:r>
      <w:r>
        <w:rPr>
          <w:rFonts w:hint="eastAsia"/>
        </w:rPr>
        <w:t>.</w:t>
      </w:r>
    </w:p>
    <w:p w14:paraId="51242C61" w14:textId="77777777" w:rsidR="00635668" w:rsidRPr="00E37947" w:rsidRDefault="00635668" w:rsidP="00DA067F"/>
    <w:p w14:paraId="73C77661" w14:textId="350DE72B" w:rsidR="00DB54B6" w:rsidRPr="00DB54B6" w:rsidRDefault="002E1EF1" w:rsidP="00DA067F">
      <w:r>
        <w:rPr>
          <w:rFonts w:hint="eastAsia"/>
        </w:rPr>
        <w:t>(3</w:t>
      </w:r>
      <w:r w:rsidR="00DB54B6">
        <w:rPr>
          <w:rFonts w:hint="eastAsia"/>
        </w:rPr>
        <w:t xml:space="preserve">) </w:t>
      </w:r>
      <w:r w:rsidR="003949E0">
        <w:rPr>
          <w:rFonts w:hint="eastAsia"/>
        </w:rPr>
        <w:t xml:space="preserve">Perform </w:t>
      </w:r>
      <w:r>
        <w:rPr>
          <w:rFonts w:hint="eastAsia"/>
        </w:rPr>
        <w:t xml:space="preserve">peak picking </w:t>
      </w:r>
      <w:r w:rsidR="0031677E">
        <w:rPr>
          <w:rFonts w:hint="eastAsia"/>
        </w:rPr>
        <w:t xml:space="preserve">of the guide-FIDs </w:t>
      </w:r>
      <w:r w:rsidR="007C0859">
        <w:rPr>
          <w:rFonts w:hint="eastAsia"/>
        </w:rPr>
        <w:t>by</w:t>
      </w:r>
      <w:r w:rsidR="003949E0">
        <w:rPr>
          <w:rFonts w:hint="eastAsia"/>
        </w:rPr>
        <w:t xml:space="preserve"> Topspin</w:t>
      </w:r>
      <w:r w:rsidR="00712AB5">
        <w:rPr>
          <w:rFonts w:hint="eastAsia"/>
        </w:rPr>
        <w:t>.  Pick all resonances</w:t>
      </w:r>
      <w:r w:rsidR="00255D53">
        <w:rPr>
          <w:rFonts w:hint="eastAsia"/>
        </w:rPr>
        <w:t>,</w:t>
      </w:r>
      <w:r w:rsidR="00712AB5">
        <w:rPr>
          <w:rFonts w:hint="eastAsia"/>
        </w:rPr>
        <w:t xml:space="preserve"> </w:t>
      </w:r>
      <w:r w:rsidR="00AE3890">
        <w:t>except for</w:t>
      </w:r>
      <w:r w:rsidR="00712AB5">
        <w:rPr>
          <w:rFonts w:hint="eastAsia"/>
        </w:rPr>
        <w:t xml:space="preserve"> noises</w:t>
      </w:r>
      <w:r w:rsidR="00FD118F">
        <w:rPr>
          <w:rFonts w:hint="eastAsia"/>
        </w:rPr>
        <w:t xml:space="preserve"> or artifacts</w:t>
      </w:r>
      <w:r w:rsidR="00712AB5">
        <w:rPr>
          <w:rFonts w:hint="eastAsia"/>
        </w:rPr>
        <w:t>.</w:t>
      </w:r>
    </w:p>
    <w:p w14:paraId="46154BB8" w14:textId="77777777" w:rsidR="005C206F" w:rsidRPr="00BD046A" w:rsidRDefault="005C206F" w:rsidP="005C206F">
      <w:pPr>
        <w:rPr>
          <w:b/>
        </w:rPr>
      </w:pPr>
    </w:p>
    <w:p w14:paraId="179235AD" w14:textId="77777777" w:rsidR="00EA2330" w:rsidRDefault="00EA2330" w:rsidP="005C206F">
      <w:pPr>
        <w:rPr>
          <w:b/>
        </w:rPr>
      </w:pPr>
    </w:p>
    <w:p w14:paraId="5F21F481" w14:textId="70081FCF" w:rsidR="00EA2330" w:rsidRPr="00D031FC" w:rsidRDefault="001119FC" w:rsidP="005C206F">
      <w:pPr>
        <w:rPr>
          <w:b/>
          <w:sz w:val="28"/>
          <w:szCs w:val="28"/>
        </w:rPr>
      </w:pPr>
      <w:r>
        <w:rPr>
          <w:b/>
          <w:sz w:val="28"/>
          <w:szCs w:val="28"/>
        </w:rPr>
        <w:t>3</w:t>
      </w:r>
      <w:r w:rsidR="00D031FC" w:rsidRPr="00D031FC">
        <w:rPr>
          <w:rFonts w:hint="eastAsia"/>
          <w:b/>
          <w:sz w:val="28"/>
          <w:szCs w:val="28"/>
        </w:rPr>
        <w:t>. Reconstruction of the spectra</w:t>
      </w:r>
    </w:p>
    <w:p w14:paraId="34ADDDB8" w14:textId="77777777" w:rsidR="00C04A23" w:rsidRDefault="00C04A23" w:rsidP="005C206F">
      <w:pPr>
        <w:rPr>
          <w:b/>
          <w:sz w:val="28"/>
          <w:szCs w:val="28"/>
        </w:rPr>
      </w:pPr>
    </w:p>
    <w:p w14:paraId="0D1FA20E" w14:textId="63A7508E" w:rsidR="008F3E2F" w:rsidRDefault="00C04A23" w:rsidP="005C206F">
      <w:r>
        <w:rPr>
          <w:rFonts w:hint="eastAsia"/>
        </w:rPr>
        <w:t xml:space="preserve"> </w:t>
      </w:r>
      <w:r w:rsidR="005C206F">
        <w:rPr>
          <w:rFonts w:hint="eastAsia"/>
        </w:rPr>
        <w:t>(</w:t>
      </w:r>
      <w:r w:rsidR="008F3E2F">
        <w:rPr>
          <w:rFonts w:hint="eastAsia"/>
        </w:rPr>
        <w:t>1) Copy the peaklist.xml</w:t>
      </w:r>
      <w:r w:rsidR="00590F22">
        <w:rPr>
          <w:rFonts w:hint="eastAsia"/>
        </w:rPr>
        <w:t xml:space="preserve"> file in the (guide-FID filename)/(experimental number)/pdata/1 directory, which was created </w:t>
      </w:r>
      <w:r w:rsidR="00B55D57">
        <w:rPr>
          <w:rFonts w:hint="eastAsia"/>
        </w:rPr>
        <w:t xml:space="preserve">with </w:t>
      </w:r>
      <w:r w:rsidR="00590F22">
        <w:rPr>
          <w:rFonts w:hint="eastAsia"/>
        </w:rPr>
        <w:t>the operation 2-2, to the (target data filename)/(experimental number)/pdata/1 directory, which was created with the operation 2-1.</w:t>
      </w:r>
    </w:p>
    <w:p w14:paraId="206D329B" w14:textId="77777777" w:rsidR="005C206F" w:rsidRPr="00CF16D4" w:rsidRDefault="005C206F" w:rsidP="005C206F"/>
    <w:p w14:paraId="183B2DBE" w14:textId="62FBC663" w:rsidR="005C206F" w:rsidRDefault="00CF16D4" w:rsidP="005C206F">
      <w:r w:rsidRPr="00CF16D4">
        <w:rPr>
          <w:rFonts w:hint="eastAsia"/>
        </w:rPr>
        <w:t>(</w:t>
      </w:r>
      <w:r w:rsidR="001119FC">
        <w:t>2</w:t>
      </w:r>
      <w:r w:rsidRPr="00CF16D4">
        <w:rPr>
          <w:rFonts w:hint="eastAsia"/>
        </w:rPr>
        <w:t xml:space="preserve">) Copy </w:t>
      </w:r>
      <w:r w:rsidR="001119FC">
        <w:t>the Co-ANAFOR executing</w:t>
      </w:r>
      <w:r w:rsidRPr="00CF16D4">
        <w:rPr>
          <w:rFonts w:hint="eastAsia"/>
        </w:rPr>
        <w:t xml:space="preserve"> </w:t>
      </w:r>
      <w:r w:rsidR="00B55D57">
        <w:rPr>
          <w:rFonts w:hint="eastAsia"/>
        </w:rPr>
        <w:t xml:space="preserve">file </w:t>
      </w:r>
      <w:r>
        <w:rPr>
          <w:rFonts w:hint="eastAsia"/>
        </w:rPr>
        <w:t>to the (target data filename)/(experimental number) directory.</w:t>
      </w:r>
    </w:p>
    <w:p w14:paraId="315685CD" w14:textId="77777777" w:rsidR="007E4749" w:rsidRPr="001119FC" w:rsidRDefault="007E4749" w:rsidP="005C206F"/>
    <w:p w14:paraId="5F57D0A7" w14:textId="4CB3A56D" w:rsidR="007E4749" w:rsidRDefault="007E4749" w:rsidP="005C206F">
      <w:r>
        <w:rPr>
          <w:rFonts w:hint="eastAsia"/>
        </w:rPr>
        <w:t>(</w:t>
      </w:r>
      <w:r w:rsidR="0013698F">
        <w:t>3</w:t>
      </w:r>
      <w:r>
        <w:rPr>
          <w:rFonts w:hint="eastAsia"/>
        </w:rPr>
        <w:t xml:space="preserve">) Open the </w:t>
      </w:r>
      <w:r w:rsidR="001119FC">
        <w:t>Co-ANAFOR executing</w:t>
      </w:r>
      <w:r>
        <w:rPr>
          <w:rFonts w:hint="eastAsia"/>
        </w:rPr>
        <w:t xml:space="preserve"> file with a text editor </w:t>
      </w:r>
      <w:r w:rsidR="00B55D57">
        <w:rPr>
          <w:rFonts w:hint="eastAsia"/>
        </w:rPr>
        <w:t xml:space="preserve">(vi, gedit, etc.) </w:t>
      </w:r>
      <w:r>
        <w:rPr>
          <w:rFonts w:hint="eastAsia"/>
        </w:rPr>
        <w:t>and edit the following parameters:</w:t>
      </w:r>
    </w:p>
    <w:p w14:paraId="46EC85F0" w14:textId="77777777" w:rsidR="005C206F" w:rsidRDefault="005C206F" w:rsidP="005C206F"/>
    <w:p w14:paraId="7ADB17E8" w14:textId="77777777" w:rsidR="005C206F" w:rsidRPr="00C80957" w:rsidRDefault="005C206F" w:rsidP="005C206F">
      <w:pPr>
        <w:rPr>
          <w:b/>
        </w:rPr>
      </w:pPr>
      <w:r w:rsidRPr="00C80957">
        <w:rPr>
          <w:rFonts w:hint="eastAsia"/>
          <w:b/>
        </w:rPr>
        <w:t>window, SSB, LB, GB</w:t>
      </w:r>
    </w:p>
    <w:p w14:paraId="423129AD" w14:textId="77777777" w:rsidR="00FF3D65" w:rsidRDefault="00AD15D1" w:rsidP="005C206F">
      <w:r>
        <w:rPr>
          <w:rFonts w:hint="eastAsia"/>
        </w:rPr>
        <w:t>Set</w:t>
      </w:r>
      <w:r w:rsidR="00790573">
        <w:rPr>
          <w:rFonts w:hint="eastAsia"/>
        </w:rPr>
        <w:t xml:space="preserve"> the parameters for F1 window function </w:t>
      </w:r>
      <w:r w:rsidR="00E10486">
        <w:rPr>
          <w:rFonts w:hint="eastAsia"/>
        </w:rPr>
        <w:t xml:space="preserve">in the same manner </w:t>
      </w:r>
      <w:r w:rsidR="00790573">
        <w:rPr>
          <w:rFonts w:hint="eastAsia"/>
        </w:rPr>
        <w:t>as in Topspin.</w:t>
      </w:r>
    </w:p>
    <w:p w14:paraId="73189834" w14:textId="77777777" w:rsidR="0047652D" w:rsidRDefault="00FD42EB" w:rsidP="005C206F">
      <w:r>
        <w:rPr>
          <w:rFonts w:hint="eastAsia"/>
        </w:rPr>
        <w:t xml:space="preserve">(*Do not remove the </w:t>
      </w:r>
      <w:r w:rsidR="00B55D57">
        <w:t>quotation</w:t>
      </w:r>
      <w:r w:rsidR="00B55D57">
        <w:rPr>
          <w:rFonts w:hint="eastAsia"/>
        </w:rPr>
        <w:t xml:space="preserve"> marks</w:t>
      </w:r>
      <w:r>
        <w:rPr>
          <w:rFonts w:hint="eastAsia"/>
        </w:rPr>
        <w:t xml:space="preserve"> in the window parameter.)</w:t>
      </w:r>
    </w:p>
    <w:p w14:paraId="1193F23D" w14:textId="77777777" w:rsidR="005C206F" w:rsidRDefault="005C206F" w:rsidP="005C206F"/>
    <w:p w14:paraId="73C0BEA3" w14:textId="77777777" w:rsidR="005C206F" w:rsidRPr="007027FE" w:rsidRDefault="005C206F" w:rsidP="005C206F">
      <w:pPr>
        <w:rPr>
          <w:b/>
        </w:rPr>
      </w:pPr>
      <w:r w:rsidRPr="007027FE">
        <w:rPr>
          <w:rFonts w:hint="eastAsia"/>
          <w:b/>
        </w:rPr>
        <w:t>n</w:t>
      </w:r>
      <w:r w:rsidR="00DF7A30">
        <w:rPr>
          <w:rFonts w:hint="eastAsia"/>
          <w:b/>
        </w:rPr>
        <w:t>umext</w:t>
      </w:r>
      <w:r w:rsidRPr="007027FE">
        <w:rPr>
          <w:rFonts w:hint="eastAsia"/>
          <w:b/>
        </w:rPr>
        <w:t>:</w:t>
      </w:r>
    </w:p>
    <w:p w14:paraId="445E610F" w14:textId="77777777" w:rsidR="005C206F" w:rsidRDefault="00AD15D1" w:rsidP="005C206F">
      <w:r>
        <w:rPr>
          <w:rFonts w:hint="eastAsia"/>
        </w:rPr>
        <w:lastRenderedPageBreak/>
        <w:t>Set the</w:t>
      </w:r>
      <w:r w:rsidR="00E10486">
        <w:rPr>
          <w:rFonts w:hint="eastAsia"/>
        </w:rPr>
        <w:t xml:space="preserve"> ratio of the number of data points in F1 dimension before and after the </w:t>
      </w:r>
      <w:r w:rsidR="00B55D57">
        <w:rPr>
          <w:rFonts w:hint="eastAsia"/>
        </w:rPr>
        <w:t>reconstruction</w:t>
      </w:r>
      <w:r w:rsidR="00E10486">
        <w:rPr>
          <w:rFonts w:hint="eastAsia"/>
        </w:rPr>
        <w:t>.</w:t>
      </w:r>
      <w:r w:rsidR="001A62B3">
        <w:rPr>
          <w:rFonts w:hint="eastAsia"/>
        </w:rPr>
        <w:t xml:space="preserve">  Decimal is acceptable.  </w:t>
      </w:r>
      <w:r w:rsidR="00E10486">
        <w:rPr>
          <w:rFonts w:hint="eastAsia"/>
        </w:rPr>
        <w:t xml:space="preserve">We usually recommend to set </w:t>
      </w:r>
      <w:r w:rsidR="00F86E73">
        <w:rPr>
          <w:rFonts w:hint="eastAsia"/>
        </w:rPr>
        <w:t xml:space="preserve">to </w:t>
      </w:r>
      <w:r w:rsidR="00E10486">
        <w:rPr>
          <w:rFonts w:hint="eastAsia"/>
        </w:rPr>
        <w:t>3 or 4.</w:t>
      </w:r>
    </w:p>
    <w:p w14:paraId="73BE6160" w14:textId="77777777" w:rsidR="005C206F" w:rsidRPr="00F86E73" w:rsidRDefault="005C206F" w:rsidP="005C206F"/>
    <w:p w14:paraId="69AA936A" w14:textId="77777777" w:rsidR="005C206F" w:rsidRPr="00106A34" w:rsidRDefault="005C206F" w:rsidP="005C206F">
      <w:pPr>
        <w:rPr>
          <w:b/>
        </w:rPr>
      </w:pPr>
      <w:r w:rsidRPr="00106A34">
        <w:rPr>
          <w:rFonts w:hint="eastAsia"/>
          <w:b/>
        </w:rPr>
        <w:t>lambda1</w:t>
      </w:r>
    </w:p>
    <w:p w14:paraId="4FE626F1" w14:textId="77777777" w:rsidR="00EC0695" w:rsidRDefault="00F86E73" w:rsidP="00F86E73">
      <w:pPr>
        <w:ind w:left="315" w:hangingChars="150" w:hanging="315"/>
      </w:pPr>
      <w:r>
        <w:rPr>
          <w:rFonts w:hint="eastAsia"/>
        </w:rPr>
        <w:t xml:space="preserve">Set the Coefficient of the </w:t>
      </w:r>
      <w:r w:rsidR="005C206F">
        <w:rPr>
          <w:rFonts w:hint="eastAsia"/>
        </w:rPr>
        <w:t>Tikhonov regularization</w:t>
      </w:r>
      <w:r>
        <w:rPr>
          <w:rFonts w:hint="eastAsia"/>
        </w:rPr>
        <w:t>.  We recommend to set to 0.01-0.</w:t>
      </w:r>
      <w:r w:rsidR="00EC0695">
        <w:rPr>
          <w:rFonts w:hint="eastAsia"/>
        </w:rPr>
        <w:t>1.</w:t>
      </w:r>
    </w:p>
    <w:p w14:paraId="4B70D8CC" w14:textId="77777777" w:rsidR="005C206F" w:rsidRDefault="00F86E73" w:rsidP="00EC0695">
      <w:r>
        <w:rPr>
          <w:rFonts w:hint="eastAsia"/>
        </w:rPr>
        <w:t>Increase this value if artifacts like Supplementary Fi</w:t>
      </w:r>
      <w:r w:rsidR="00EC0695">
        <w:rPr>
          <w:rFonts w:hint="eastAsia"/>
        </w:rPr>
        <w:t>g. S1 in the original paper are</w:t>
      </w:r>
      <w:r w:rsidR="00EC0695">
        <w:rPr>
          <w:rFonts w:hint="eastAsia"/>
        </w:rPr>
        <w:t xml:space="preserve">　</w:t>
      </w:r>
      <w:r>
        <w:rPr>
          <w:rFonts w:hint="eastAsia"/>
        </w:rPr>
        <w:t xml:space="preserve">observed in the spectra after the reconstruction.  </w:t>
      </w:r>
    </w:p>
    <w:p w14:paraId="4339DD81" w14:textId="77777777" w:rsidR="005C206F" w:rsidRPr="007E38BE" w:rsidRDefault="005C206F" w:rsidP="005C206F"/>
    <w:p w14:paraId="1DF37E13" w14:textId="77777777" w:rsidR="005C206F" w:rsidRPr="007027FE" w:rsidRDefault="005C206F" w:rsidP="005C206F">
      <w:pPr>
        <w:rPr>
          <w:b/>
        </w:rPr>
      </w:pPr>
      <w:r w:rsidRPr="007027FE">
        <w:rPr>
          <w:rFonts w:hint="eastAsia"/>
          <w:b/>
        </w:rPr>
        <w:t>d</w:t>
      </w:r>
      <w:r w:rsidRPr="007027FE">
        <w:rPr>
          <w:b/>
        </w:rPr>
        <w:t>ecim</w:t>
      </w:r>
      <w:r w:rsidRPr="007027FE">
        <w:rPr>
          <w:rFonts w:hint="eastAsia"/>
          <w:b/>
        </w:rPr>
        <w:t>:</w:t>
      </w:r>
    </w:p>
    <w:p w14:paraId="21385B12" w14:textId="77777777" w:rsidR="007C6EE8" w:rsidRDefault="00143E37" w:rsidP="005C206F">
      <w:r>
        <w:rPr>
          <w:rFonts w:hint="eastAsia"/>
        </w:rPr>
        <w:t xml:space="preserve">We </w:t>
      </w:r>
      <w:r>
        <w:t>recommend</w:t>
      </w:r>
      <w:r>
        <w:rPr>
          <w:rFonts w:hint="eastAsia"/>
        </w:rPr>
        <w:t xml:space="preserve"> not to change this value.  (</w:t>
      </w:r>
      <w:r w:rsidR="007C6EE8">
        <w:rPr>
          <w:rFonts w:hint="eastAsia"/>
        </w:rPr>
        <w:t>The intensity values are divided by this value to avoid the data overflow.)</w:t>
      </w:r>
    </w:p>
    <w:p w14:paraId="0A0A95E9" w14:textId="77777777" w:rsidR="005C206F" w:rsidRPr="008F3768" w:rsidRDefault="005C206F" w:rsidP="005C206F"/>
    <w:p w14:paraId="5325D35A" w14:textId="77777777" w:rsidR="005C206F" w:rsidRPr="00C80957" w:rsidRDefault="005C206F" w:rsidP="005C206F">
      <w:pPr>
        <w:rPr>
          <w:b/>
        </w:rPr>
      </w:pPr>
      <w:r w:rsidRPr="00C80957">
        <w:rPr>
          <w:b/>
        </w:rPr>
        <w:t>UniformLWF1</w:t>
      </w:r>
    </w:p>
    <w:p w14:paraId="6D29F703" w14:textId="77777777" w:rsidR="00E20690" w:rsidRDefault="00E20690" w:rsidP="005C206F">
      <w:r>
        <w:rPr>
          <w:rFonts w:hint="eastAsia"/>
        </w:rPr>
        <w:t xml:space="preserve">Set </w:t>
      </w:r>
      <w:r w:rsidR="0092514A">
        <w:rPr>
          <w:rFonts w:hint="eastAsia"/>
        </w:rPr>
        <w:t>to</w:t>
      </w:r>
      <w:r w:rsidR="00EC0695">
        <w:rPr>
          <w:rFonts w:hint="eastAsia"/>
        </w:rPr>
        <w:t xml:space="preserve"> </w:t>
      </w:r>
      <w:r w:rsidR="00EC0695">
        <w:t>”</w:t>
      </w:r>
      <w:r>
        <w:rPr>
          <w:rFonts w:hint="eastAsia"/>
        </w:rPr>
        <w:t>True</w:t>
      </w:r>
      <w:r w:rsidR="00EC0695">
        <w:t>”</w:t>
      </w:r>
      <w:r>
        <w:rPr>
          <w:rFonts w:hint="eastAsia"/>
        </w:rPr>
        <w:t xml:space="preserve"> unless experimentally </w:t>
      </w:r>
      <w:r w:rsidR="00EC0695">
        <w:rPr>
          <w:rFonts w:hint="eastAsia"/>
        </w:rPr>
        <w:t>determined</w:t>
      </w:r>
      <w:r>
        <w:rPr>
          <w:rFonts w:hint="eastAsia"/>
        </w:rPr>
        <w:t xml:space="preserve"> F1 T2 values are used.</w:t>
      </w:r>
    </w:p>
    <w:p w14:paraId="7DF62DB0" w14:textId="77777777" w:rsidR="00E20690" w:rsidRDefault="0092514A" w:rsidP="005C206F">
      <w:r>
        <w:rPr>
          <w:rFonts w:hint="eastAsia"/>
        </w:rPr>
        <w:t>(</w:t>
      </w:r>
      <w:r w:rsidR="00E20690">
        <w:rPr>
          <w:rFonts w:hint="eastAsia"/>
        </w:rPr>
        <w:t xml:space="preserve">Set </w:t>
      </w:r>
      <w:r>
        <w:rPr>
          <w:rFonts w:hint="eastAsia"/>
        </w:rPr>
        <w:t xml:space="preserve">to </w:t>
      </w:r>
      <w:r w:rsidR="00EC0695">
        <w:t>“</w:t>
      </w:r>
      <w:r w:rsidR="00E20690">
        <w:rPr>
          <w:rFonts w:hint="eastAsia"/>
        </w:rPr>
        <w:t>False</w:t>
      </w:r>
      <w:r w:rsidR="00EC0695">
        <w:t>”</w:t>
      </w:r>
      <w:r w:rsidR="00E20690">
        <w:rPr>
          <w:rFonts w:hint="eastAsia"/>
        </w:rPr>
        <w:t xml:space="preserve"> if they are used.</w:t>
      </w:r>
      <w:r>
        <w:rPr>
          <w:rFonts w:hint="eastAsia"/>
        </w:rPr>
        <w:t>)</w:t>
      </w:r>
    </w:p>
    <w:p w14:paraId="6843C606" w14:textId="77777777" w:rsidR="00E20690" w:rsidRPr="0092514A" w:rsidRDefault="00E20690" w:rsidP="005C206F"/>
    <w:p w14:paraId="0B10D596" w14:textId="77777777" w:rsidR="005C206F" w:rsidRPr="008F3768" w:rsidRDefault="005C206F" w:rsidP="005C206F">
      <w:pPr>
        <w:rPr>
          <w:b/>
        </w:rPr>
      </w:pPr>
      <w:r w:rsidRPr="008F3768">
        <w:rPr>
          <w:rFonts w:hint="eastAsia"/>
          <w:b/>
        </w:rPr>
        <w:t>DefaultLWF1</w:t>
      </w:r>
      <w:r w:rsidR="00FB7677">
        <w:rPr>
          <w:rFonts w:hint="eastAsia"/>
          <w:b/>
        </w:rPr>
        <w:t>, LWF1</w:t>
      </w:r>
    </w:p>
    <w:p w14:paraId="1FDE8335" w14:textId="77777777" w:rsidR="00FB7677" w:rsidRDefault="0092514A" w:rsidP="005C206F">
      <w:r>
        <w:rPr>
          <w:rFonts w:hint="eastAsia"/>
        </w:rPr>
        <w:t xml:space="preserve">If this value is set to </w:t>
      </w:r>
      <w:r w:rsidR="00EC0695">
        <w:t>“</w:t>
      </w:r>
      <w:r>
        <w:rPr>
          <w:rFonts w:hint="eastAsia"/>
        </w:rPr>
        <w:t>True</w:t>
      </w:r>
      <w:r w:rsidR="00EC0695">
        <w:t>”</w:t>
      </w:r>
      <w:r>
        <w:rPr>
          <w:rFonts w:hint="eastAsia"/>
        </w:rPr>
        <w:t xml:space="preserve">, </w:t>
      </w:r>
      <w:r w:rsidR="00FA5E46">
        <w:rPr>
          <w:rFonts w:hint="eastAsia"/>
        </w:rPr>
        <w:t xml:space="preserve">F1 T2 </w:t>
      </w:r>
      <w:r w:rsidR="00EC0695">
        <w:rPr>
          <w:rFonts w:hint="eastAsia"/>
        </w:rPr>
        <w:t xml:space="preserve">values </w:t>
      </w:r>
      <w:r w:rsidR="00FA5E46">
        <w:rPr>
          <w:rFonts w:hint="eastAsia"/>
        </w:rPr>
        <w:t xml:space="preserve">of the extrapolated data are </w:t>
      </w:r>
      <w:r w:rsidR="0060166C">
        <w:rPr>
          <w:rFonts w:hint="eastAsia"/>
        </w:rPr>
        <w:t xml:space="preserve">automatically </w:t>
      </w:r>
      <w:r w:rsidR="00FA5E46">
        <w:rPr>
          <w:rFonts w:hint="eastAsia"/>
        </w:rPr>
        <w:t>set to 1/t1max</w:t>
      </w:r>
      <w:r w:rsidR="00FB7677">
        <w:rPr>
          <w:rFonts w:hint="eastAsia"/>
        </w:rPr>
        <w:t>.</w:t>
      </w:r>
    </w:p>
    <w:p w14:paraId="365C4612" w14:textId="77777777" w:rsidR="00FB7677" w:rsidRDefault="00FB7677" w:rsidP="005C206F">
      <w:r>
        <w:rPr>
          <w:rFonts w:hint="eastAsia"/>
        </w:rPr>
        <w:t xml:space="preserve">If this value is set to </w:t>
      </w:r>
      <w:r w:rsidR="00EC0695">
        <w:t>“</w:t>
      </w:r>
      <w:r>
        <w:rPr>
          <w:rFonts w:hint="eastAsia"/>
        </w:rPr>
        <w:t>False</w:t>
      </w:r>
      <w:r w:rsidR="00EC0695">
        <w:t>”</w:t>
      </w:r>
      <w:r>
        <w:rPr>
          <w:rFonts w:hint="eastAsia"/>
        </w:rPr>
        <w:t xml:space="preserve">, F1 T2 </w:t>
      </w:r>
      <w:r w:rsidR="00EC0695">
        <w:rPr>
          <w:rFonts w:hint="eastAsia"/>
        </w:rPr>
        <w:t xml:space="preserve">values </w:t>
      </w:r>
      <w:r>
        <w:rPr>
          <w:rFonts w:hint="eastAsia"/>
        </w:rPr>
        <w:t xml:space="preserve">of the extrapolated data are </w:t>
      </w:r>
      <w:r w:rsidR="00EC0695">
        <w:rPr>
          <w:rFonts w:hint="eastAsia"/>
        </w:rPr>
        <w:t xml:space="preserve">manually </w:t>
      </w:r>
      <w:r>
        <w:rPr>
          <w:rFonts w:hint="eastAsia"/>
        </w:rPr>
        <w:t xml:space="preserve">set to </w:t>
      </w:r>
      <w:r w:rsidR="00187AD9">
        <w:rPr>
          <w:rFonts w:hint="eastAsia"/>
        </w:rPr>
        <w:t>pi*</w:t>
      </w:r>
      <w:r>
        <w:rPr>
          <w:rFonts w:hint="eastAsia"/>
        </w:rPr>
        <w:t xml:space="preserve">LWF1.  </w:t>
      </w:r>
    </w:p>
    <w:p w14:paraId="0CF8F4C3" w14:textId="77777777" w:rsidR="00EC0695" w:rsidRDefault="00EC0695" w:rsidP="00EC0695">
      <w:r>
        <w:rPr>
          <w:rFonts w:hint="eastAsia"/>
        </w:rPr>
        <w:t>(These values are ignored if UniformLWF1 is False.)</w:t>
      </w:r>
    </w:p>
    <w:p w14:paraId="45D2969C" w14:textId="77777777" w:rsidR="0092514A" w:rsidRDefault="0060166C" w:rsidP="005C206F">
      <w:r>
        <w:rPr>
          <w:rFonts w:hint="eastAsia"/>
        </w:rPr>
        <w:t xml:space="preserve">Set manually </w:t>
      </w:r>
      <w:r w:rsidR="006C523D">
        <w:rPr>
          <w:rFonts w:hint="eastAsia"/>
        </w:rPr>
        <w:t xml:space="preserve">if </w:t>
      </w:r>
      <w:r w:rsidR="00BE215A">
        <w:t>the</w:t>
      </w:r>
      <w:r w:rsidR="00BE215A">
        <w:rPr>
          <w:rFonts w:hint="eastAsia"/>
        </w:rPr>
        <w:t xml:space="preserve"> </w:t>
      </w:r>
      <w:r w:rsidR="00BE215A">
        <w:t>acquisition</w:t>
      </w:r>
      <w:r w:rsidR="00BE215A">
        <w:rPr>
          <w:rFonts w:hint="eastAsia"/>
        </w:rPr>
        <w:t xml:space="preserve"> time after the extrapolation is markedly di</w:t>
      </w:r>
      <w:r w:rsidR="00395D9D">
        <w:rPr>
          <w:rFonts w:hint="eastAsia"/>
        </w:rPr>
        <w:t xml:space="preserve">fferent from </w:t>
      </w:r>
      <w:r w:rsidR="00BE215A">
        <w:rPr>
          <w:rFonts w:hint="eastAsia"/>
        </w:rPr>
        <w:t>T2.</w:t>
      </w:r>
    </w:p>
    <w:p w14:paraId="0CE30023" w14:textId="77777777" w:rsidR="008A2308" w:rsidRDefault="008A2308" w:rsidP="005C206F"/>
    <w:p w14:paraId="7B88FD20" w14:textId="07B6E542" w:rsidR="005C206F" w:rsidRPr="00C80957" w:rsidRDefault="005C206F" w:rsidP="005C206F">
      <w:pPr>
        <w:rPr>
          <w:b/>
        </w:rPr>
      </w:pPr>
      <w:r w:rsidRPr="00C80957">
        <w:rPr>
          <w:b/>
        </w:rPr>
        <w:t>UniformLWF2</w:t>
      </w:r>
      <w:r w:rsidRPr="00C80957">
        <w:rPr>
          <w:rFonts w:hint="eastAsia"/>
          <w:b/>
        </w:rPr>
        <w:t>,</w:t>
      </w:r>
      <w:r w:rsidRPr="00C80957">
        <w:rPr>
          <w:b/>
        </w:rPr>
        <w:t xml:space="preserve"> LWF2</w:t>
      </w:r>
    </w:p>
    <w:p w14:paraId="5163C097" w14:textId="77777777" w:rsidR="005C206F" w:rsidRDefault="00833037" w:rsidP="00CE3D05">
      <w:r>
        <w:rPr>
          <w:rFonts w:hint="eastAsia"/>
        </w:rPr>
        <w:t>These parameters are not used</w:t>
      </w:r>
      <w:r w:rsidR="00CE3D05">
        <w:rPr>
          <w:rFonts w:hint="eastAsia"/>
        </w:rPr>
        <w:t>,</w:t>
      </w:r>
      <w:r>
        <w:rPr>
          <w:rFonts w:hint="eastAsia"/>
        </w:rPr>
        <w:t xml:space="preserve"> but do not remove them.  </w:t>
      </w:r>
    </w:p>
    <w:p w14:paraId="7AE04661" w14:textId="77777777" w:rsidR="005C206F" w:rsidRPr="00C80957" w:rsidRDefault="005C206F" w:rsidP="005C206F"/>
    <w:p w14:paraId="08F8FC2A" w14:textId="77777777" w:rsidR="005C206F" w:rsidRPr="00C80957" w:rsidRDefault="005C206F" w:rsidP="005C206F">
      <w:pPr>
        <w:rPr>
          <w:b/>
        </w:rPr>
      </w:pPr>
      <w:r w:rsidRPr="00C80957">
        <w:rPr>
          <w:rFonts w:hint="eastAsia"/>
          <w:b/>
        </w:rPr>
        <w:t>s</w:t>
      </w:r>
      <w:r w:rsidRPr="00C80957">
        <w:rPr>
          <w:b/>
        </w:rPr>
        <w:t>iglim</w:t>
      </w:r>
    </w:p>
    <w:p w14:paraId="52EE93B9" w14:textId="77777777" w:rsidR="00E26254" w:rsidRDefault="00E26254" w:rsidP="005C206F">
      <w:r>
        <w:rPr>
          <w:rFonts w:hint="eastAsia"/>
        </w:rPr>
        <w:t>Set the difference of the chemical shifts between the center and edge of signals in F2 dimension (ppm).  We usually recommend to set to 0.03, and decrease and increase if the spectra are crowded and sparse, respectively.</w:t>
      </w:r>
    </w:p>
    <w:p w14:paraId="25A61074" w14:textId="77777777" w:rsidR="005C206F" w:rsidRPr="00FA6FE0" w:rsidRDefault="005C206F" w:rsidP="005C206F"/>
    <w:p w14:paraId="6ED1E95C" w14:textId="3E4A3D77" w:rsidR="00A2735D" w:rsidRDefault="00DD598F" w:rsidP="005C206F">
      <w:r>
        <w:rPr>
          <w:rFonts w:hint="eastAsia"/>
        </w:rPr>
        <w:t>(</w:t>
      </w:r>
      <w:r w:rsidR="0013698F">
        <w:t>4</w:t>
      </w:r>
      <w:r>
        <w:rPr>
          <w:rFonts w:hint="eastAsia"/>
        </w:rPr>
        <w:t xml:space="preserve">) </w:t>
      </w:r>
      <w:r w:rsidR="00A2735D">
        <w:rPr>
          <w:rFonts w:hint="eastAsia"/>
        </w:rPr>
        <w:t>Open the target data with topspin and s</w:t>
      </w:r>
      <w:r w:rsidR="009C7CA5">
        <w:rPr>
          <w:rFonts w:hint="eastAsia"/>
        </w:rPr>
        <w:t xml:space="preserve">et the </w:t>
      </w:r>
      <w:r>
        <w:rPr>
          <w:rFonts w:hint="eastAsia"/>
        </w:rPr>
        <w:t xml:space="preserve">edp parameters of the </w:t>
      </w:r>
      <w:r w:rsidR="00A2735D">
        <w:rPr>
          <w:rFonts w:hint="eastAsia"/>
        </w:rPr>
        <w:t>target data as follows:</w:t>
      </w:r>
    </w:p>
    <w:p w14:paraId="05F2699C" w14:textId="77777777" w:rsidR="00A2735D" w:rsidRDefault="00A2735D" w:rsidP="005C206F">
      <w:r>
        <w:rPr>
          <w:rFonts w:hint="eastAsia"/>
        </w:rPr>
        <w:t>*Window function and linear prediction in F1 dimension are set to OFF.</w:t>
      </w:r>
    </w:p>
    <w:p w14:paraId="3FCA2A76" w14:textId="77777777" w:rsidR="00A2735D" w:rsidRDefault="00A2735D" w:rsidP="005C206F">
      <w:r>
        <w:rPr>
          <w:rFonts w:hint="eastAsia"/>
        </w:rPr>
        <w:lastRenderedPageBreak/>
        <w:t xml:space="preserve">*F2 window function parameters are set as usnal. </w:t>
      </w:r>
    </w:p>
    <w:p w14:paraId="49CBD1D3" w14:textId="77777777" w:rsidR="00A2735D" w:rsidRDefault="00A2735D" w:rsidP="005C206F">
      <w:r>
        <w:rPr>
          <w:rFonts w:hint="eastAsia"/>
        </w:rPr>
        <w:t>*F1 SI is set to smaller than the number of data points after the extrapolation.  (We recommend to set to the same value as F1 td.)</w:t>
      </w:r>
    </w:p>
    <w:p w14:paraId="2B3D6724" w14:textId="77777777" w:rsidR="00A2735D" w:rsidRPr="00A2735D" w:rsidRDefault="00A2735D" w:rsidP="005C206F">
      <w:r>
        <w:rPr>
          <w:rFonts w:hint="eastAsia"/>
        </w:rPr>
        <w:t>*</w:t>
      </w:r>
      <w:r w:rsidR="009A21A8">
        <w:rPr>
          <w:rFonts w:hint="eastAsia"/>
        </w:rPr>
        <w:t>We can</w:t>
      </w:r>
      <w:r>
        <w:rPr>
          <w:rFonts w:hint="eastAsia"/>
        </w:rPr>
        <w:t xml:space="preserve"> cut the right half of the spectra by setting F2 STSI = F2 SI * 0.5.</w:t>
      </w:r>
    </w:p>
    <w:p w14:paraId="6DAAA199" w14:textId="77777777" w:rsidR="00A2735D" w:rsidRDefault="00A2735D" w:rsidP="005C206F"/>
    <w:p w14:paraId="46065C66" w14:textId="77777777" w:rsidR="005C206F" w:rsidRDefault="00A2735D" w:rsidP="005C206F">
      <w:r>
        <w:rPr>
          <w:rFonts w:hint="eastAsia"/>
        </w:rPr>
        <w:t>Then, e</w:t>
      </w:r>
      <w:r w:rsidR="009C7CA5">
        <w:rPr>
          <w:rFonts w:hint="eastAsia"/>
        </w:rPr>
        <w:t>xecute xfb</w:t>
      </w:r>
      <w:r>
        <w:rPr>
          <w:rFonts w:hint="eastAsia"/>
        </w:rPr>
        <w:t xml:space="preserve">, </w:t>
      </w:r>
      <w:r w:rsidR="009C7CA5">
        <w:rPr>
          <w:rFonts w:hint="eastAsia"/>
        </w:rPr>
        <w:t>abs</w:t>
      </w:r>
      <w:r>
        <w:rPr>
          <w:rFonts w:hint="eastAsia"/>
        </w:rPr>
        <w:t xml:space="preserve">, and xht1 </w:t>
      </w:r>
      <w:r w:rsidR="008A2308">
        <w:rPr>
          <w:rFonts w:hint="eastAsia"/>
        </w:rPr>
        <w:t xml:space="preserve">commands </w:t>
      </w:r>
      <w:r>
        <w:rPr>
          <w:rFonts w:hint="eastAsia"/>
        </w:rPr>
        <w:t>on Topspin</w:t>
      </w:r>
      <w:r w:rsidR="009C7CA5">
        <w:rPr>
          <w:rFonts w:hint="eastAsia"/>
        </w:rPr>
        <w:t>.</w:t>
      </w:r>
    </w:p>
    <w:p w14:paraId="7D138B98" w14:textId="77777777" w:rsidR="00A2735D" w:rsidRPr="00133B8B" w:rsidRDefault="00A2735D" w:rsidP="005C206F">
      <w:pPr>
        <w:rPr>
          <w:b/>
        </w:rPr>
      </w:pPr>
    </w:p>
    <w:p w14:paraId="71DF3E8D" w14:textId="3B03D8EC" w:rsidR="00443F10" w:rsidRDefault="00A2735D" w:rsidP="00443F10">
      <w:r w:rsidRPr="0013698F">
        <w:rPr>
          <w:rFonts w:hint="eastAsia"/>
          <w:bCs/>
        </w:rPr>
        <w:t>(</w:t>
      </w:r>
      <w:r w:rsidR="0013698F" w:rsidRPr="0013698F">
        <w:rPr>
          <w:bCs/>
        </w:rPr>
        <w:t>5</w:t>
      </w:r>
      <w:r w:rsidRPr="0013698F">
        <w:rPr>
          <w:rFonts w:hint="eastAsia"/>
          <w:bCs/>
        </w:rPr>
        <w:t xml:space="preserve">) </w:t>
      </w:r>
      <w:r w:rsidR="00443F10">
        <w:rPr>
          <w:rFonts w:hint="eastAsia"/>
        </w:rPr>
        <w:t xml:space="preserve">Run the </w:t>
      </w:r>
      <w:r w:rsidR="001119FC">
        <w:t xml:space="preserve">Co-ANAFOR executing program </w:t>
      </w:r>
      <w:r w:rsidR="00443F10">
        <w:rPr>
          <w:rFonts w:hint="eastAsia"/>
        </w:rPr>
        <w:t xml:space="preserve">on a PC equipped with </w:t>
      </w:r>
      <w:r w:rsidR="001119FC">
        <w:t>Anaconda</w:t>
      </w:r>
      <w:r w:rsidR="00133B8B">
        <w:rPr>
          <w:rFonts w:hint="eastAsia"/>
        </w:rPr>
        <w:t xml:space="preserve">, </w:t>
      </w:r>
      <w:r w:rsidR="00443F10">
        <w:rPr>
          <w:rFonts w:hint="eastAsia"/>
        </w:rPr>
        <w:t>with the following command:</w:t>
      </w:r>
    </w:p>
    <w:p w14:paraId="1C6F9CA3" w14:textId="71EE95DB" w:rsidR="00443F10" w:rsidRPr="005D6AC8" w:rsidRDefault="00443F10" w:rsidP="00443F10">
      <w:pPr>
        <w:rPr>
          <w:i/>
        </w:rPr>
      </w:pPr>
      <w:r w:rsidRPr="005D6AC8">
        <w:rPr>
          <w:rFonts w:hint="eastAsia"/>
          <w:i/>
        </w:rPr>
        <w:t xml:space="preserve">python </w:t>
      </w:r>
      <w:r w:rsidR="001119FC">
        <w:rPr>
          <w:i/>
        </w:rPr>
        <w:t>20121</w:t>
      </w:r>
      <w:r w:rsidR="00026CC3">
        <w:rPr>
          <w:i/>
        </w:rPr>
        <w:t>9</w:t>
      </w:r>
      <w:r w:rsidR="001119FC">
        <w:rPr>
          <w:i/>
        </w:rPr>
        <w:t>python3_</w:t>
      </w:r>
      <w:r>
        <w:rPr>
          <w:rFonts w:hint="eastAsia"/>
          <w:i/>
        </w:rPr>
        <w:t>COANAFOR2D.py</w:t>
      </w:r>
    </w:p>
    <w:p w14:paraId="00D8E4F9" w14:textId="51250F2A" w:rsidR="00443F10" w:rsidRPr="00026CC3" w:rsidRDefault="00026CC3" w:rsidP="005C206F">
      <w:pPr>
        <w:rPr>
          <w:bCs/>
          <w:i/>
          <w:iCs/>
        </w:rPr>
      </w:pPr>
      <w:r>
        <w:rPr>
          <w:bCs/>
          <w:i/>
          <w:iCs/>
        </w:rPr>
        <w:t>(or python 201217python2_COANAFOR2D.py)</w:t>
      </w:r>
    </w:p>
    <w:p w14:paraId="43007188" w14:textId="77777777" w:rsidR="00026CC3" w:rsidRDefault="00026CC3" w:rsidP="005C206F">
      <w:pPr>
        <w:rPr>
          <w:b/>
        </w:rPr>
      </w:pPr>
    </w:p>
    <w:p w14:paraId="1BD4CA13" w14:textId="77777777" w:rsidR="00C93547" w:rsidRDefault="00C93547" w:rsidP="00C93547">
      <w:pPr>
        <w:ind w:left="315" w:hangingChars="150" w:hanging="315"/>
      </w:pPr>
      <w:r>
        <w:rPr>
          <w:rFonts w:hint="eastAsia"/>
        </w:rPr>
        <w:t xml:space="preserve">If the program runs successfully, </w:t>
      </w:r>
      <w:r w:rsidR="005C206F">
        <w:t>”</w:t>
      </w:r>
      <w:r w:rsidR="005C206F">
        <w:rPr>
          <w:rFonts w:hint="eastAsia"/>
        </w:rPr>
        <w:t>writing as binary 2rr...</w:t>
      </w:r>
      <w:r w:rsidR="005C206F">
        <w:t>”</w:t>
      </w:r>
      <w:r w:rsidR="005C206F">
        <w:rPr>
          <w:rFonts w:hint="eastAsia"/>
        </w:rPr>
        <w:t xml:space="preserve">, </w:t>
      </w:r>
      <w:r w:rsidR="005C206F">
        <w:t>“</w:t>
      </w:r>
      <w:r w:rsidR="005C206F">
        <w:rPr>
          <w:rFonts w:hint="eastAsia"/>
        </w:rPr>
        <w:t>writing as binary 2ri...</w:t>
      </w:r>
      <w:r w:rsidR="005C206F">
        <w:t>”</w:t>
      </w:r>
      <w:r>
        <w:rPr>
          <w:rFonts w:hint="eastAsia"/>
        </w:rPr>
        <w:t xml:space="preserve"> are displayed in the terminal.</w:t>
      </w:r>
    </w:p>
    <w:p w14:paraId="4D58F56C" w14:textId="77777777" w:rsidR="00C93547" w:rsidRDefault="00C93547" w:rsidP="005C206F"/>
    <w:p w14:paraId="68CC1041" w14:textId="06999823" w:rsidR="009A21A8" w:rsidRDefault="009A21A8" w:rsidP="005C206F">
      <w:r>
        <w:rPr>
          <w:rFonts w:hint="eastAsia"/>
        </w:rPr>
        <w:t xml:space="preserve">* If </w:t>
      </w:r>
      <w:r>
        <w:t>”…</w:t>
      </w:r>
      <w:r>
        <w:rPr>
          <w:rFonts w:hint="eastAsia"/>
        </w:rPr>
        <w:t xml:space="preserve"> int too large</w:t>
      </w:r>
      <w:r>
        <w:t>..”</w:t>
      </w:r>
      <w:r>
        <w:rPr>
          <w:rFonts w:hint="eastAsia"/>
        </w:rPr>
        <w:t xml:space="preserve"> error occurs, try </w:t>
      </w:r>
      <w:r w:rsidR="007731C1">
        <w:rPr>
          <w:rFonts w:hint="eastAsia"/>
        </w:rPr>
        <w:t>increasing</w:t>
      </w:r>
      <w:r>
        <w:rPr>
          <w:rFonts w:hint="eastAsia"/>
        </w:rPr>
        <w:t xml:space="preserve"> the </w:t>
      </w:r>
      <w:r>
        <w:t>“</w:t>
      </w:r>
      <w:r>
        <w:rPr>
          <w:rFonts w:hint="eastAsia"/>
        </w:rPr>
        <w:t>decim</w:t>
      </w:r>
      <w:r>
        <w:t>”</w:t>
      </w:r>
      <w:r>
        <w:rPr>
          <w:rFonts w:hint="eastAsia"/>
        </w:rPr>
        <w:t xml:space="preserve"> value in the </w:t>
      </w:r>
      <w:r w:rsidR="001119FC">
        <w:t>Co-ANAFOR executing</w:t>
      </w:r>
      <w:r>
        <w:rPr>
          <w:rFonts w:hint="eastAsia"/>
        </w:rPr>
        <w:t xml:space="preserve"> program.</w:t>
      </w:r>
    </w:p>
    <w:p w14:paraId="779871DD" w14:textId="77777777" w:rsidR="009A21A8" w:rsidRPr="001119FC" w:rsidRDefault="009A21A8" w:rsidP="005C206F"/>
    <w:p w14:paraId="2E552CD6" w14:textId="775BF6EF" w:rsidR="005C206F" w:rsidRDefault="00C93547" w:rsidP="00C93547">
      <w:r>
        <w:rPr>
          <w:rFonts w:hint="eastAsia"/>
        </w:rPr>
        <w:t>(</w:t>
      </w:r>
      <w:r w:rsidR="0013698F">
        <w:t>6</w:t>
      </w:r>
      <w:r>
        <w:rPr>
          <w:rFonts w:hint="eastAsia"/>
        </w:rPr>
        <w:t>) In Topspin, open another spectra and return to the target spectra.  Then, the spectr</w:t>
      </w:r>
      <w:r w:rsidR="00133B8B">
        <w:rPr>
          <w:rFonts w:hint="eastAsia"/>
        </w:rPr>
        <w:t>um</w:t>
      </w:r>
      <w:r>
        <w:rPr>
          <w:rFonts w:hint="eastAsia"/>
        </w:rPr>
        <w:t xml:space="preserve"> after the extrapolation is displayed.</w:t>
      </w:r>
    </w:p>
    <w:p w14:paraId="14A5E9D5" w14:textId="77777777" w:rsidR="005C206F" w:rsidRDefault="005C206F" w:rsidP="005C206F"/>
    <w:p w14:paraId="3C084CEC" w14:textId="7AF46AF7" w:rsidR="00C93547" w:rsidRDefault="00133B8B" w:rsidP="005C206F">
      <w:r>
        <w:rPr>
          <w:rFonts w:hint="eastAsia"/>
        </w:rPr>
        <w:t>(</w:t>
      </w:r>
      <w:r w:rsidR="0013698F">
        <w:t>7</w:t>
      </w:r>
      <w:r>
        <w:rPr>
          <w:rFonts w:hint="eastAsia"/>
        </w:rPr>
        <w:t>) Transfer the data to S</w:t>
      </w:r>
      <w:r w:rsidR="00C93547">
        <w:rPr>
          <w:rFonts w:hint="eastAsia"/>
        </w:rPr>
        <w:t xml:space="preserve">parky or other analyzing software as usual.  </w:t>
      </w:r>
      <w:r w:rsidR="0011095D">
        <w:rPr>
          <w:rFonts w:hint="eastAsia"/>
        </w:rPr>
        <w:t>Return to (</w:t>
      </w:r>
      <w:r w:rsidR="008320AB">
        <w:t>3</w:t>
      </w:r>
      <w:r w:rsidR="0011095D">
        <w:rPr>
          <w:rFonts w:hint="eastAsia"/>
        </w:rPr>
        <w:t xml:space="preserve">) if you want to </w:t>
      </w:r>
      <w:r w:rsidR="0001402A">
        <w:rPr>
          <w:rFonts w:hint="eastAsia"/>
        </w:rPr>
        <w:t xml:space="preserve">perform extrapolation again.  (The </w:t>
      </w:r>
      <w:r w:rsidR="00B93020">
        <w:rPr>
          <w:rFonts w:hint="eastAsia"/>
        </w:rPr>
        <w:t xml:space="preserve">extrapolated 2rr and 2ri </w:t>
      </w:r>
      <w:r w:rsidR="0001402A">
        <w:rPr>
          <w:rFonts w:hint="eastAsia"/>
        </w:rPr>
        <w:t>data</w:t>
      </w:r>
      <w:r>
        <w:rPr>
          <w:rFonts w:hint="eastAsia"/>
        </w:rPr>
        <w:t>, which are</w:t>
      </w:r>
      <w:r w:rsidR="0001402A">
        <w:rPr>
          <w:rFonts w:hint="eastAsia"/>
        </w:rPr>
        <w:t xml:space="preserve"> </w:t>
      </w:r>
      <w:r w:rsidR="00B93020">
        <w:rPr>
          <w:rFonts w:hint="eastAsia"/>
        </w:rPr>
        <w:t>created by the</w:t>
      </w:r>
      <w:r w:rsidR="0013698F">
        <w:t xml:space="preserve"> Co-ANAFOR program</w:t>
      </w:r>
      <w:r>
        <w:rPr>
          <w:rFonts w:hint="eastAsia"/>
        </w:rPr>
        <w:t>,</w:t>
      </w:r>
      <w:r w:rsidR="00B93020">
        <w:rPr>
          <w:rFonts w:hint="eastAsia"/>
        </w:rPr>
        <w:t xml:space="preserve"> </w:t>
      </w:r>
      <w:r w:rsidR="0001402A">
        <w:rPr>
          <w:rFonts w:hint="eastAsia"/>
        </w:rPr>
        <w:t>are overwritten if xfb is performed to the target data</w:t>
      </w:r>
      <w:r w:rsidR="00182CD2">
        <w:rPr>
          <w:rFonts w:hint="eastAsia"/>
        </w:rPr>
        <w:t xml:space="preserve"> again</w:t>
      </w:r>
      <w:r w:rsidR="00B93020">
        <w:rPr>
          <w:rFonts w:hint="eastAsia"/>
        </w:rPr>
        <w:t>.</w:t>
      </w:r>
      <w:r w:rsidR="0001402A">
        <w:rPr>
          <w:rFonts w:hint="eastAsia"/>
        </w:rPr>
        <w:t>)</w:t>
      </w:r>
    </w:p>
    <w:p w14:paraId="257BCA95" w14:textId="67F7D772" w:rsidR="00283773" w:rsidRDefault="00DB3739" w:rsidP="00283773">
      <w:pPr>
        <w:ind w:left="105" w:hangingChars="50" w:hanging="105"/>
        <w:rPr>
          <w:b/>
          <w:sz w:val="28"/>
        </w:rPr>
      </w:pPr>
      <w:r>
        <w:br w:type="page"/>
      </w:r>
      <w:r w:rsidR="00C1211F">
        <w:rPr>
          <w:b/>
          <w:sz w:val="28"/>
        </w:rPr>
        <w:lastRenderedPageBreak/>
        <w:t>4</w:t>
      </w:r>
      <w:r w:rsidR="00283773">
        <w:rPr>
          <w:b/>
          <w:sz w:val="28"/>
        </w:rPr>
        <w:t xml:space="preserve">. </w:t>
      </w:r>
      <w:r w:rsidR="00283773">
        <w:rPr>
          <w:rFonts w:hint="eastAsia"/>
          <w:b/>
          <w:sz w:val="28"/>
        </w:rPr>
        <w:t xml:space="preserve">Reconstruction of </w:t>
      </w:r>
      <w:r w:rsidR="00283773">
        <w:rPr>
          <w:b/>
          <w:sz w:val="28"/>
        </w:rPr>
        <w:t>3D</w:t>
      </w:r>
      <w:r w:rsidR="00283773">
        <w:rPr>
          <w:rFonts w:hint="eastAsia"/>
          <w:b/>
          <w:sz w:val="28"/>
        </w:rPr>
        <w:t xml:space="preserve"> spectra</w:t>
      </w:r>
    </w:p>
    <w:p w14:paraId="19178F99" w14:textId="6E140D09" w:rsidR="00FA7118" w:rsidRDefault="00FA7118" w:rsidP="00FA7118">
      <w:pPr>
        <w:widowControl/>
        <w:ind w:firstLineChars="100" w:firstLine="210"/>
        <w:jc w:val="left"/>
      </w:pPr>
      <w:r>
        <w:rPr>
          <w:rFonts w:hint="eastAsia"/>
        </w:rPr>
        <w:t xml:space="preserve">The script </w:t>
      </w:r>
      <w:r>
        <w:t>“</w:t>
      </w:r>
      <w:r w:rsidR="008320AB">
        <w:t>201217python2_</w:t>
      </w:r>
      <w:r>
        <w:rPr>
          <w:rFonts w:hint="eastAsia"/>
        </w:rPr>
        <w:t>CoANAFOR3D.py</w:t>
      </w:r>
      <w:r>
        <w:t>”</w:t>
      </w:r>
      <w:r>
        <w:rPr>
          <w:rFonts w:hint="eastAsia"/>
        </w:rPr>
        <w:t xml:space="preserve"> </w:t>
      </w:r>
      <w:r w:rsidR="008320AB">
        <w:t xml:space="preserve">or </w:t>
      </w:r>
      <w:r w:rsidR="008320AB">
        <w:t>“20121</w:t>
      </w:r>
      <w:r w:rsidR="008320AB">
        <w:t>9</w:t>
      </w:r>
      <w:r w:rsidR="008320AB">
        <w:t>python2_</w:t>
      </w:r>
      <w:r w:rsidR="008320AB">
        <w:rPr>
          <w:rFonts w:hint="eastAsia"/>
        </w:rPr>
        <w:t>CoANAFOR3D.py</w:t>
      </w:r>
      <w:r w:rsidR="008320AB">
        <w:t>”</w:t>
      </w:r>
      <w:r w:rsidR="008320AB">
        <w:rPr>
          <w:rFonts w:hint="eastAsia"/>
        </w:rPr>
        <w:t xml:space="preserve"> </w:t>
      </w:r>
      <w:r>
        <w:rPr>
          <w:rFonts w:hint="eastAsia"/>
        </w:rPr>
        <w:t xml:space="preserve">can be utilized to reconstruct the F2 axis of 3D spectra, like HNCA, HN(CO)CA, HNCACB, </w:t>
      </w:r>
      <w:r w:rsidRPr="00FA7118">
        <w:rPr>
          <w:rFonts w:hint="eastAsia"/>
          <w:vertAlign w:val="superscript"/>
        </w:rPr>
        <w:t>15</w:t>
      </w:r>
      <w:r>
        <w:rPr>
          <w:rFonts w:hint="eastAsia"/>
        </w:rPr>
        <w:t>N-edited NOESY, with using 2D HSQC or TROSY spectra as their Guide-FIDs.</w:t>
      </w:r>
    </w:p>
    <w:p w14:paraId="37EC8F6A" w14:textId="77777777" w:rsidR="00FA7118" w:rsidRDefault="00FA7118" w:rsidP="00FA7118">
      <w:pPr>
        <w:widowControl/>
        <w:jc w:val="left"/>
      </w:pPr>
      <w:r>
        <w:rPr>
          <w:rFonts w:hint="eastAsia"/>
        </w:rPr>
        <w:t>Differences between the reconstruction of 2D and 3D spectra are mainly as follows:</w:t>
      </w:r>
    </w:p>
    <w:p w14:paraId="09469D25" w14:textId="6BCBA563" w:rsidR="00EA3037" w:rsidRPr="00EA3037" w:rsidRDefault="00EA3037" w:rsidP="00EA3037">
      <w:pPr>
        <w:rPr>
          <w:b/>
        </w:rPr>
      </w:pPr>
      <w:r w:rsidRPr="00EA3037">
        <w:rPr>
          <w:rFonts w:hint="eastAsia"/>
          <w:b/>
        </w:rPr>
        <w:t>・</w:t>
      </w:r>
      <w:r w:rsidRPr="00EA3037">
        <w:rPr>
          <w:rFonts w:hint="eastAsia"/>
          <w:b/>
        </w:rPr>
        <w:t xml:space="preserve">In the operation </w:t>
      </w:r>
      <w:r w:rsidR="00C1211F">
        <w:rPr>
          <w:b/>
        </w:rPr>
        <w:t>3</w:t>
      </w:r>
      <w:r w:rsidRPr="00EA3037">
        <w:rPr>
          <w:rFonts w:hint="eastAsia"/>
          <w:b/>
        </w:rPr>
        <w:t>-</w:t>
      </w:r>
      <w:r w:rsidRPr="00EA3037">
        <w:rPr>
          <w:b/>
        </w:rPr>
        <w:t xml:space="preserve">(1), </w:t>
      </w:r>
      <w:r w:rsidRPr="00EA3037">
        <w:rPr>
          <w:rFonts w:hint="eastAsia"/>
          <w:b/>
        </w:rPr>
        <w:t>copy the peaklist.xml file to the (target data filename)/(experimental number) directory, instead of (target data filename)/(experimental number)/pdata/1.</w:t>
      </w:r>
    </w:p>
    <w:p w14:paraId="75073A6D" w14:textId="77777777" w:rsidR="00C57442" w:rsidRDefault="00283773" w:rsidP="00C57442">
      <w:pPr>
        <w:widowControl/>
        <w:ind w:left="210" w:hangingChars="100" w:hanging="210"/>
        <w:jc w:val="left"/>
      </w:pPr>
      <w:r>
        <w:rPr>
          <w:rFonts w:hint="eastAsia"/>
        </w:rPr>
        <w:t>・</w:t>
      </w:r>
      <w:r w:rsidR="00C57442">
        <w:rPr>
          <w:rFonts w:hint="eastAsia"/>
        </w:rPr>
        <w:t>Utilization of experimentally determined transverse relaxation rates are not supported.(Section 3 must be skipped.)</w:t>
      </w:r>
    </w:p>
    <w:p w14:paraId="31596B53" w14:textId="77777777" w:rsidR="00C57442" w:rsidRDefault="00283773" w:rsidP="00283773">
      <w:pPr>
        <w:widowControl/>
        <w:jc w:val="left"/>
      </w:pPr>
      <w:r>
        <w:rPr>
          <w:rFonts w:hint="eastAsia"/>
        </w:rPr>
        <w:t>・</w:t>
      </w:r>
      <w:r w:rsidR="00C57442">
        <w:rPr>
          <w:rFonts w:hint="eastAsia"/>
        </w:rPr>
        <w:t xml:space="preserve">Use tht2, instead of </w:t>
      </w:r>
      <w:r>
        <w:t>xht2</w:t>
      </w:r>
      <w:r w:rsidR="00C57442">
        <w:rPr>
          <w:rFonts w:hint="eastAsia"/>
        </w:rPr>
        <w:t>, for the Hilbert transform.</w:t>
      </w:r>
    </w:p>
    <w:p w14:paraId="4E770F37" w14:textId="30CB3592" w:rsidR="00283773" w:rsidRDefault="00283773" w:rsidP="00283773">
      <w:pPr>
        <w:widowControl/>
        <w:jc w:val="left"/>
      </w:pPr>
      <w:r>
        <w:rPr>
          <w:rFonts w:hint="eastAsia"/>
        </w:rPr>
        <w:t>・</w:t>
      </w:r>
      <w:r w:rsidR="00C57442">
        <w:rPr>
          <w:rFonts w:hint="eastAsia"/>
        </w:rPr>
        <w:t xml:space="preserve">In the case </w:t>
      </w:r>
      <w:r w:rsidR="00621F83">
        <w:rPr>
          <w:rFonts w:hint="eastAsia"/>
        </w:rPr>
        <w:t>of</w:t>
      </w:r>
      <w:r w:rsidR="00C57442">
        <w:rPr>
          <w:rFonts w:hint="eastAsia"/>
        </w:rPr>
        <w:t xml:space="preserve"> constant time evolution in F2 dimension, the setting parameter </w:t>
      </w:r>
      <w:r w:rsidR="00C57442">
        <w:t>“</w:t>
      </w:r>
      <w:r w:rsidR="00C57442">
        <w:rPr>
          <w:rFonts w:hint="eastAsia"/>
        </w:rPr>
        <w:t>Constant</w:t>
      </w:r>
      <w:r w:rsidR="00C57442">
        <w:t>”</w:t>
      </w:r>
      <w:r w:rsidR="00C57442">
        <w:rPr>
          <w:rFonts w:hint="eastAsia"/>
        </w:rPr>
        <w:t xml:space="preserve"> in the </w:t>
      </w:r>
      <w:r w:rsidR="00C1211F">
        <w:t xml:space="preserve">3D Co-ANAFOR executing file </w:t>
      </w:r>
      <w:r w:rsidR="00C57442">
        <w:rPr>
          <w:rFonts w:hint="eastAsia"/>
        </w:rPr>
        <w:t xml:space="preserve">is set to </w:t>
      </w:r>
      <w:r w:rsidR="00C57442">
        <w:t>“</w:t>
      </w:r>
      <w:r w:rsidR="00C57442">
        <w:rPr>
          <w:rFonts w:hint="eastAsia"/>
        </w:rPr>
        <w:t>True</w:t>
      </w:r>
      <w:r w:rsidR="00C57442">
        <w:t>”</w:t>
      </w:r>
      <w:r w:rsidR="00C57442">
        <w:rPr>
          <w:rFonts w:hint="eastAsia"/>
        </w:rPr>
        <w:t>. (Transverse relaxation rates are set to zero.)</w:t>
      </w:r>
    </w:p>
    <w:p w14:paraId="488F966F" w14:textId="77777777" w:rsidR="00283773" w:rsidRDefault="00283773" w:rsidP="00283773">
      <w:pPr>
        <w:widowControl/>
        <w:jc w:val="left"/>
      </w:pPr>
      <w:r>
        <w:rPr>
          <w:rFonts w:hint="eastAsia"/>
        </w:rPr>
        <w:t>・</w:t>
      </w:r>
      <w:r w:rsidR="00493FF0">
        <w:rPr>
          <w:rFonts w:hint="eastAsia"/>
        </w:rPr>
        <w:t>Large l</w:t>
      </w:r>
      <w:r>
        <w:t>ambda1</w:t>
      </w:r>
      <w:r w:rsidR="00493FF0">
        <w:rPr>
          <w:rFonts w:hint="eastAsia"/>
        </w:rPr>
        <w:t xml:space="preserve"> value</w:t>
      </w:r>
      <w:r w:rsidR="00E373C3">
        <w:rPr>
          <w:rFonts w:hint="eastAsia"/>
        </w:rPr>
        <w:t xml:space="preserve"> (~0.1) may be preferable, due to the limited </w:t>
      </w:r>
      <w:r w:rsidR="00493FF0">
        <w:rPr>
          <w:rFonts w:hint="eastAsia"/>
        </w:rPr>
        <w:t xml:space="preserve">number of </w:t>
      </w:r>
      <w:r w:rsidR="00E373C3">
        <w:rPr>
          <w:rFonts w:hint="eastAsia"/>
        </w:rPr>
        <w:t xml:space="preserve">the </w:t>
      </w:r>
      <w:r w:rsidR="00493FF0">
        <w:rPr>
          <w:rFonts w:hint="eastAsia"/>
        </w:rPr>
        <w:t>data points.</w:t>
      </w:r>
    </w:p>
    <w:p w14:paraId="478AF7EA" w14:textId="77777777" w:rsidR="00283773" w:rsidRDefault="00283773" w:rsidP="00283773">
      <w:pPr>
        <w:widowControl/>
        <w:jc w:val="left"/>
      </w:pPr>
      <w:r>
        <w:rPr>
          <w:rFonts w:hint="eastAsia"/>
        </w:rPr>
        <w:t>・</w:t>
      </w:r>
      <w:r w:rsidR="00460837">
        <w:rPr>
          <w:rFonts w:hint="eastAsia"/>
        </w:rPr>
        <w:t xml:space="preserve">The calculation </w:t>
      </w:r>
      <w:r w:rsidR="00075401">
        <w:rPr>
          <w:rFonts w:hint="eastAsia"/>
        </w:rPr>
        <w:t xml:space="preserve">may </w:t>
      </w:r>
      <w:r w:rsidR="00460837">
        <w:rPr>
          <w:rFonts w:hint="eastAsia"/>
        </w:rPr>
        <w:t xml:space="preserve">stop with error due to the </w:t>
      </w:r>
      <w:r w:rsidR="0082676B">
        <w:rPr>
          <w:rFonts w:hint="eastAsia"/>
        </w:rPr>
        <w:t xml:space="preserve">lack of </w:t>
      </w:r>
      <w:r w:rsidR="007D2805">
        <w:rPr>
          <w:rFonts w:hint="eastAsia"/>
        </w:rPr>
        <w:t>memory</w:t>
      </w:r>
      <w:r w:rsidR="00460837">
        <w:rPr>
          <w:rFonts w:hint="eastAsia"/>
        </w:rPr>
        <w:t xml:space="preserve">.  In such cases, reduce the </w:t>
      </w:r>
      <w:r w:rsidR="00ED0857">
        <w:rPr>
          <w:rFonts w:hint="eastAsia"/>
        </w:rPr>
        <w:t>SI</w:t>
      </w:r>
      <w:r w:rsidR="00460837">
        <w:rPr>
          <w:rFonts w:hint="eastAsia"/>
        </w:rPr>
        <w:t xml:space="preserve"> (particularly in F3 dimension) or use processors with large memories</w:t>
      </w:r>
      <w:r w:rsidR="00B46575">
        <w:rPr>
          <w:rFonts w:hint="eastAsia"/>
        </w:rPr>
        <w:t xml:space="preserve"> (or modify the program)</w:t>
      </w:r>
      <w:r w:rsidR="00C93B2C">
        <w:rPr>
          <w:rFonts w:hint="eastAsia"/>
        </w:rPr>
        <w:t>.</w:t>
      </w:r>
    </w:p>
    <w:p w14:paraId="3955B2CF" w14:textId="77777777" w:rsidR="00903BDF" w:rsidRPr="00C93B2C" w:rsidRDefault="00903BDF" w:rsidP="003808AE">
      <w:pPr>
        <w:widowControl/>
        <w:jc w:val="left"/>
      </w:pPr>
    </w:p>
    <w:sectPr w:rsidR="00903BDF" w:rsidRPr="00C93B2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ADB6E" w14:textId="77777777" w:rsidR="00FA55FB" w:rsidRDefault="00FA55FB" w:rsidP="009512CD">
      <w:r>
        <w:separator/>
      </w:r>
    </w:p>
  </w:endnote>
  <w:endnote w:type="continuationSeparator" w:id="0">
    <w:p w14:paraId="77464956" w14:textId="77777777" w:rsidR="00FA55FB" w:rsidRDefault="00FA55FB" w:rsidP="0095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D2202" w14:textId="77777777" w:rsidR="00FA55FB" w:rsidRDefault="00FA55FB" w:rsidP="009512CD">
      <w:r>
        <w:separator/>
      </w:r>
    </w:p>
  </w:footnote>
  <w:footnote w:type="continuationSeparator" w:id="0">
    <w:p w14:paraId="46E291FB" w14:textId="77777777" w:rsidR="00FA55FB" w:rsidRDefault="00FA55FB" w:rsidP="00951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916550"/>
      <w:docPartObj>
        <w:docPartGallery w:val="Page Numbers (Top of Page)"/>
        <w:docPartUnique/>
      </w:docPartObj>
    </w:sdtPr>
    <w:sdtEndPr/>
    <w:sdtContent>
      <w:p w14:paraId="170555E2" w14:textId="77777777" w:rsidR="00DB3739" w:rsidRDefault="00DB3739">
        <w:pPr>
          <w:pStyle w:val="a5"/>
          <w:jc w:val="right"/>
        </w:pPr>
        <w:r>
          <w:fldChar w:fldCharType="begin"/>
        </w:r>
        <w:r>
          <w:instrText>PAGE   \* MERGEFORMAT</w:instrText>
        </w:r>
        <w:r>
          <w:fldChar w:fldCharType="separate"/>
        </w:r>
        <w:r w:rsidR="00051DE1" w:rsidRPr="00051DE1">
          <w:rPr>
            <w:noProof/>
            <w:lang w:val="ja-JP"/>
          </w:rPr>
          <w:t>4</w:t>
        </w:r>
        <w:r>
          <w:fldChar w:fldCharType="end"/>
        </w:r>
      </w:p>
    </w:sdtContent>
  </w:sdt>
  <w:p w14:paraId="42BC71E7" w14:textId="77777777" w:rsidR="00DB3739" w:rsidRDefault="00DB373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D4F"/>
    <w:rsid w:val="00001744"/>
    <w:rsid w:val="00001760"/>
    <w:rsid w:val="00001BB8"/>
    <w:rsid w:val="00001D43"/>
    <w:rsid w:val="00001F1B"/>
    <w:rsid w:val="00002467"/>
    <w:rsid w:val="00002D46"/>
    <w:rsid w:val="00002DC0"/>
    <w:rsid w:val="00003B43"/>
    <w:rsid w:val="00004BDA"/>
    <w:rsid w:val="00005F5E"/>
    <w:rsid w:val="00006848"/>
    <w:rsid w:val="00006984"/>
    <w:rsid w:val="00007102"/>
    <w:rsid w:val="00007578"/>
    <w:rsid w:val="00011267"/>
    <w:rsid w:val="0001402A"/>
    <w:rsid w:val="00014612"/>
    <w:rsid w:val="00016074"/>
    <w:rsid w:val="0001645C"/>
    <w:rsid w:val="000164CD"/>
    <w:rsid w:val="00016DCB"/>
    <w:rsid w:val="00016EFE"/>
    <w:rsid w:val="000172EF"/>
    <w:rsid w:val="000174AE"/>
    <w:rsid w:val="00017846"/>
    <w:rsid w:val="000201F7"/>
    <w:rsid w:val="000202D3"/>
    <w:rsid w:val="0002073E"/>
    <w:rsid w:val="000209DA"/>
    <w:rsid w:val="00020D34"/>
    <w:rsid w:val="00021AE7"/>
    <w:rsid w:val="00021F00"/>
    <w:rsid w:val="000225F3"/>
    <w:rsid w:val="00023172"/>
    <w:rsid w:val="000235D3"/>
    <w:rsid w:val="0002389F"/>
    <w:rsid w:val="0002476E"/>
    <w:rsid w:val="000255CE"/>
    <w:rsid w:val="00026302"/>
    <w:rsid w:val="000269EB"/>
    <w:rsid w:val="00026CC3"/>
    <w:rsid w:val="00027273"/>
    <w:rsid w:val="0002774A"/>
    <w:rsid w:val="00027A22"/>
    <w:rsid w:val="000300A0"/>
    <w:rsid w:val="000304AB"/>
    <w:rsid w:val="000307AB"/>
    <w:rsid w:val="00031145"/>
    <w:rsid w:val="00033033"/>
    <w:rsid w:val="00033A98"/>
    <w:rsid w:val="00033D52"/>
    <w:rsid w:val="00034113"/>
    <w:rsid w:val="00034222"/>
    <w:rsid w:val="000342F8"/>
    <w:rsid w:val="00034F50"/>
    <w:rsid w:val="00035C20"/>
    <w:rsid w:val="00035F77"/>
    <w:rsid w:val="00036BE0"/>
    <w:rsid w:val="00036D03"/>
    <w:rsid w:val="00036DA6"/>
    <w:rsid w:val="0003733B"/>
    <w:rsid w:val="000400B3"/>
    <w:rsid w:val="000406B1"/>
    <w:rsid w:val="00040753"/>
    <w:rsid w:val="00040BFE"/>
    <w:rsid w:val="000414BC"/>
    <w:rsid w:val="0004240E"/>
    <w:rsid w:val="000429E8"/>
    <w:rsid w:val="00042B44"/>
    <w:rsid w:val="000438CA"/>
    <w:rsid w:val="000443E3"/>
    <w:rsid w:val="0004569A"/>
    <w:rsid w:val="00045A22"/>
    <w:rsid w:val="00045DB9"/>
    <w:rsid w:val="00046A5D"/>
    <w:rsid w:val="00046BD3"/>
    <w:rsid w:val="00046ED4"/>
    <w:rsid w:val="00047355"/>
    <w:rsid w:val="000477ED"/>
    <w:rsid w:val="00047849"/>
    <w:rsid w:val="00047907"/>
    <w:rsid w:val="00050C41"/>
    <w:rsid w:val="00051DE1"/>
    <w:rsid w:val="000523CD"/>
    <w:rsid w:val="000529AB"/>
    <w:rsid w:val="00053720"/>
    <w:rsid w:val="000537EA"/>
    <w:rsid w:val="000548C4"/>
    <w:rsid w:val="00054A23"/>
    <w:rsid w:val="000553EC"/>
    <w:rsid w:val="00055ABC"/>
    <w:rsid w:val="000563FA"/>
    <w:rsid w:val="00056977"/>
    <w:rsid w:val="00056C4B"/>
    <w:rsid w:val="00056DB5"/>
    <w:rsid w:val="00057DBD"/>
    <w:rsid w:val="00057F28"/>
    <w:rsid w:val="00061690"/>
    <w:rsid w:val="00062AE1"/>
    <w:rsid w:val="0006316A"/>
    <w:rsid w:val="0006494C"/>
    <w:rsid w:val="00064A1E"/>
    <w:rsid w:val="000655F0"/>
    <w:rsid w:val="0006586C"/>
    <w:rsid w:val="00067789"/>
    <w:rsid w:val="000679FA"/>
    <w:rsid w:val="0007036D"/>
    <w:rsid w:val="00070511"/>
    <w:rsid w:val="000708AA"/>
    <w:rsid w:val="00071206"/>
    <w:rsid w:val="00071777"/>
    <w:rsid w:val="00071BBD"/>
    <w:rsid w:val="00071EA4"/>
    <w:rsid w:val="00072052"/>
    <w:rsid w:val="0007222A"/>
    <w:rsid w:val="00072C75"/>
    <w:rsid w:val="000735F1"/>
    <w:rsid w:val="00074A96"/>
    <w:rsid w:val="00075401"/>
    <w:rsid w:val="00076034"/>
    <w:rsid w:val="00076DF1"/>
    <w:rsid w:val="00077773"/>
    <w:rsid w:val="00080946"/>
    <w:rsid w:val="000811E4"/>
    <w:rsid w:val="00082C7C"/>
    <w:rsid w:val="0008322D"/>
    <w:rsid w:val="00084123"/>
    <w:rsid w:val="00084303"/>
    <w:rsid w:val="000847D9"/>
    <w:rsid w:val="00085AB2"/>
    <w:rsid w:val="000867EB"/>
    <w:rsid w:val="00086B63"/>
    <w:rsid w:val="00086C40"/>
    <w:rsid w:val="000872CD"/>
    <w:rsid w:val="000873A7"/>
    <w:rsid w:val="000877F1"/>
    <w:rsid w:val="00087B54"/>
    <w:rsid w:val="00090714"/>
    <w:rsid w:val="000918A0"/>
    <w:rsid w:val="00092AAE"/>
    <w:rsid w:val="00093386"/>
    <w:rsid w:val="0009469B"/>
    <w:rsid w:val="000947A2"/>
    <w:rsid w:val="00094F52"/>
    <w:rsid w:val="000952FC"/>
    <w:rsid w:val="0009562A"/>
    <w:rsid w:val="00095F35"/>
    <w:rsid w:val="0009671D"/>
    <w:rsid w:val="00096950"/>
    <w:rsid w:val="000971C6"/>
    <w:rsid w:val="00097EC7"/>
    <w:rsid w:val="00097FA6"/>
    <w:rsid w:val="00097FEE"/>
    <w:rsid w:val="000A1240"/>
    <w:rsid w:val="000A1443"/>
    <w:rsid w:val="000A1CE1"/>
    <w:rsid w:val="000A2B2A"/>
    <w:rsid w:val="000A34BC"/>
    <w:rsid w:val="000A35F3"/>
    <w:rsid w:val="000A36AD"/>
    <w:rsid w:val="000A3895"/>
    <w:rsid w:val="000A4143"/>
    <w:rsid w:val="000A4F40"/>
    <w:rsid w:val="000A532B"/>
    <w:rsid w:val="000A5F12"/>
    <w:rsid w:val="000A6AE2"/>
    <w:rsid w:val="000A6ECC"/>
    <w:rsid w:val="000B02C8"/>
    <w:rsid w:val="000B120F"/>
    <w:rsid w:val="000B1A6C"/>
    <w:rsid w:val="000B2FB6"/>
    <w:rsid w:val="000B317E"/>
    <w:rsid w:val="000B3428"/>
    <w:rsid w:val="000B49E6"/>
    <w:rsid w:val="000B4C31"/>
    <w:rsid w:val="000B4F4C"/>
    <w:rsid w:val="000B561D"/>
    <w:rsid w:val="000B5D69"/>
    <w:rsid w:val="000B659C"/>
    <w:rsid w:val="000C0FA4"/>
    <w:rsid w:val="000C1315"/>
    <w:rsid w:val="000C1623"/>
    <w:rsid w:val="000C169F"/>
    <w:rsid w:val="000C1A25"/>
    <w:rsid w:val="000C1AF9"/>
    <w:rsid w:val="000C2A43"/>
    <w:rsid w:val="000C2ACF"/>
    <w:rsid w:val="000C363A"/>
    <w:rsid w:val="000C45A0"/>
    <w:rsid w:val="000C4915"/>
    <w:rsid w:val="000C4D7D"/>
    <w:rsid w:val="000C5170"/>
    <w:rsid w:val="000C551E"/>
    <w:rsid w:val="000C5AE0"/>
    <w:rsid w:val="000C5D64"/>
    <w:rsid w:val="000C7285"/>
    <w:rsid w:val="000C76B8"/>
    <w:rsid w:val="000C7B2E"/>
    <w:rsid w:val="000C7C78"/>
    <w:rsid w:val="000D0445"/>
    <w:rsid w:val="000D1AD0"/>
    <w:rsid w:val="000D2193"/>
    <w:rsid w:val="000D2230"/>
    <w:rsid w:val="000D229D"/>
    <w:rsid w:val="000D31E0"/>
    <w:rsid w:val="000D3F49"/>
    <w:rsid w:val="000D6300"/>
    <w:rsid w:val="000D6350"/>
    <w:rsid w:val="000D7E4D"/>
    <w:rsid w:val="000E07F6"/>
    <w:rsid w:val="000E0CE1"/>
    <w:rsid w:val="000E190F"/>
    <w:rsid w:val="000E1EAF"/>
    <w:rsid w:val="000E239C"/>
    <w:rsid w:val="000E262C"/>
    <w:rsid w:val="000E3578"/>
    <w:rsid w:val="000E4BF9"/>
    <w:rsid w:val="000E5BAB"/>
    <w:rsid w:val="000E5BBC"/>
    <w:rsid w:val="000E600A"/>
    <w:rsid w:val="000E7281"/>
    <w:rsid w:val="000E7758"/>
    <w:rsid w:val="000E7790"/>
    <w:rsid w:val="000F0751"/>
    <w:rsid w:val="000F1B12"/>
    <w:rsid w:val="000F1CAE"/>
    <w:rsid w:val="000F2364"/>
    <w:rsid w:val="000F33FC"/>
    <w:rsid w:val="000F7868"/>
    <w:rsid w:val="000F7A72"/>
    <w:rsid w:val="00100A11"/>
    <w:rsid w:val="0010143E"/>
    <w:rsid w:val="0010172E"/>
    <w:rsid w:val="0010207B"/>
    <w:rsid w:val="0010281C"/>
    <w:rsid w:val="0010297A"/>
    <w:rsid w:val="001034D6"/>
    <w:rsid w:val="00103A17"/>
    <w:rsid w:val="00103C7B"/>
    <w:rsid w:val="00104098"/>
    <w:rsid w:val="001041CF"/>
    <w:rsid w:val="0010533C"/>
    <w:rsid w:val="00106A34"/>
    <w:rsid w:val="00107523"/>
    <w:rsid w:val="0010775E"/>
    <w:rsid w:val="00107DD4"/>
    <w:rsid w:val="0011095D"/>
    <w:rsid w:val="00110BB1"/>
    <w:rsid w:val="001119FC"/>
    <w:rsid w:val="00111F0C"/>
    <w:rsid w:val="00112846"/>
    <w:rsid w:val="001129EC"/>
    <w:rsid w:val="001132E1"/>
    <w:rsid w:val="0011465D"/>
    <w:rsid w:val="00114870"/>
    <w:rsid w:val="00120493"/>
    <w:rsid w:val="0012171A"/>
    <w:rsid w:val="0012253D"/>
    <w:rsid w:val="00123747"/>
    <w:rsid w:val="00124B7A"/>
    <w:rsid w:val="00124BC1"/>
    <w:rsid w:val="001272E5"/>
    <w:rsid w:val="001273C8"/>
    <w:rsid w:val="00127E77"/>
    <w:rsid w:val="00130C8F"/>
    <w:rsid w:val="0013168B"/>
    <w:rsid w:val="00131E8B"/>
    <w:rsid w:val="001320F4"/>
    <w:rsid w:val="001332E7"/>
    <w:rsid w:val="00133590"/>
    <w:rsid w:val="00133B8B"/>
    <w:rsid w:val="00135F37"/>
    <w:rsid w:val="0013698F"/>
    <w:rsid w:val="00136ACF"/>
    <w:rsid w:val="00136CCC"/>
    <w:rsid w:val="00136F9B"/>
    <w:rsid w:val="001377C0"/>
    <w:rsid w:val="00137965"/>
    <w:rsid w:val="00140DFE"/>
    <w:rsid w:val="00140F1F"/>
    <w:rsid w:val="00141A9D"/>
    <w:rsid w:val="00142093"/>
    <w:rsid w:val="00143AAD"/>
    <w:rsid w:val="00143CD8"/>
    <w:rsid w:val="00143E37"/>
    <w:rsid w:val="00144835"/>
    <w:rsid w:val="001459B2"/>
    <w:rsid w:val="00145D66"/>
    <w:rsid w:val="00146211"/>
    <w:rsid w:val="00146C82"/>
    <w:rsid w:val="00146CE2"/>
    <w:rsid w:val="00147D8F"/>
    <w:rsid w:val="00147E2F"/>
    <w:rsid w:val="00151250"/>
    <w:rsid w:val="001514E1"/>
    <w:rsid w:val="00151F95"/>
    <w:rsid w:val="001546FB"/>
    <w:rsid w:val="00154DF1"/>
    <w:rsid w:val="001551C8"/>
    <w:rsid w:val="00155B58"/>
    <w:rsid w:val="00155FA0"/>
    <w:rsid w:val="00156852"/>
    <w:rsid w:val="00156CF8"/>
    <w:rsid w:val="00160ACE"/>
    <w:rsid w:val="00160AFD"/>
    <w:rsid w:val="00162BF6"/>
    <w:rsid w:val="00162C61"/>
    <w:rsid w:val="00163285"/>
    <w:rsid w:val="00163CDE"/>
    <w:rsid w:val="00165C01"/>
    <w:rsid w:val="00166292"/>
    <w:rsid w:val="001664C0"/>
    <w:rsid w:val="001667EA"/>
    <w:rsid w:val="0016719C"/>
    <w:rsid w:val="00167835"/>
    <w:rsid w:val="00167840"/>
    <w:rsid w:val="0016794D"/>
    <w:rsid w:val="001679F5"/>
    <w:rsid w:val="001700F9"/>
    <w:rsid w:val="00170E71"/>
    <w:rsid w:val="00171FA9"/>
    <w:rsid w:val="00172062"/>
    <w:rsid w:val="001725F2"/>
    <w:rsid w:val="001727F5"/>
    <w:rsid w:val="00172D78"/>
    <w:rsid w:val="00173296"/>
    <w:rsid w:val="00173EFD"/>
    <w:rsid w:val="0017470C"/>
    <w:rsid w:val="00175230"/>
    <w:rsid w:val="00175297"/>
    <w:rsid w:val="00177ABE"/>
    <w:rsid w:val="00181A9B"/>
    <w:rsid w:val="00181F13"/>
    <w:rsid w:val="0018245A"/>
    <w:rsid w:val="00182C27"/>
    <w:rsid w:val="00182CD2"/>
    <w:rsid w:val="00183BF0"/>
    <w:rsid w:val="00183EE7"/>
    <w:rsid w:val="0018489B"/>
    <w:rsid w:val="00184CA1"/>
    <w:rsid w:val="00184DA0"/>
    <w:rsid w:val="00187022"/>
    <w:rsid w:val="00187AD9"/>
    <w:rsid w:val="00190264"/>
    <w:rsid w:val="00192996"/>
    <w:rsid w:val="00192E80"/>
    <w:rsid w:val="00193786"/>
    <w:rsid w:val="001947E9"/>
    <w:rsid w:val="0019529F"/>
    <w:rsid w:val="00195B9C"/>
    <w:rsid w:val="00195F34"/>
    <w:rsid w:val="00196E6E"/>
    <w:rsid w:val="001970E8"/>
    <w:rsid w:val="00197EB0"/>
    <w:rsid w:val="001A0554"/>
    <w:rsid w:val="001A078E"/>
    <w:rsid w:val="001A0AC1"/>
    <w:rsid w:val="001A0D5A"/>
    <w:rsid w:val="001A1A92"/>
    <w:rsid w:val="001A1CF0"/>
    <w:rsid w:val="001A2500"/>
    <w:rsid w:val="001A28A8"/>
    <w:rsid w:val="001A3FC6"/>
    <w:rsid w:val="001A425A"/>
    <w:rsid w:val="001A4823"/>
    <w:rsid w:val="001A4A1B"/>
    <w:rsid w:val="001A4E28"/>
    <w:rsid w:val="001A5BFC"/>
    <w:rsid w:val="001A5CC3"/>
    <w:rsid w:val="001A62B3"/>
    <w:rsid w:val="001A6A62"/>
    <w:rsid w:val="001A7ED8"/>
    <w:rsid w:val="001B0901"/>
    <w:rsid w:val="001B197E"/>
    <w:rsid w:val="001B1C9F"/>
    <w:rsid w:val="001B4D94"/>
    <w:rsid w:val="001B5628"/>
    <w:rsid w:val="001B6619"/>
    <w:rsid w:val="001C0016"/>
    <w:rsid w:val="001C0C17"/>
    <w:rsid w:val="001C1903"/>
    <w:rsid w:val="001C1B5B"/>
    <w:rsid w:val="001C1B99"/>
    <w:rsid w:val="001C27DB"/>
    <w:rsid w:val="001C3E72"/>
    <w:rsid w:val="001C40D1"/>
    <w:rsid w:val="001C4937"/>
    <w:rsid w:val="001C4E1C"/>
    <w:rsid w:val="001C5975"/>
    <w:rsid w:val="001C5A3B"/>
    <w:rsid w:val="001C66FA"/>
    <w:rsid w:val="001C75A8"/>
    <w:rsid w:val="001D0404"/>
    <w:rsid w:val="001D1837"/>
    <w:rsid w:val="001D19EB"/>
    <w:rsid w:val="001D1D34"/>
    <w:rsid w:val="001D24A1"/>
    <w:rsid w:val="001D3959"/>
    <w:rsid w:val="001D6550"/>
    <w:rsid w:val="001D675B"/>
    <w:rsid w:val="001D6F3B"/>
    <w:rsid w:val="001D7715"/>
    <w:rsid w:val="001E0467"/>
    <w:rsid w:val="001E0818"/>
    <w:rsid w:val="001E0EDA"/>
    <w:rsid w:val="001E1365"/>
    <w:rsid w:val="001E2076"/>
    <w:rsid w:val="001E2230"/>
    <w:rsid w:val="001E3729"/>
    <w:rsid w:val="001E43B1"/>
    <w:rsid w:val="001E49CA"/>
    <w:rsid w:val="001E4CC8"/>
    <w:rsid w:val="001E6330"/>
    <w:rsid w:val="001E64EA"/>
    <w:rsid w:val="001E7ADC"/>
    <w:rsid w:val="001F1515"/>
    <w:rsid w:val="001F3365"/>
    <w:rsid w:val="001F55E4"/>
    <w:rsid w:val="001F7471"/>
    <w:rsid w:val="001F787B"/>
    <w:rsid w:val="001F7AFF"/>
    <w:rsid w:val="001F7F99"/>
    <w:rsid w:val="002008E5"/>
    <w:rsid w:val="00200B22"/>
    <w:rsid w:val="00200F8D"/>
    <w:rsid w:val="002011F5"/>
    <w:rsid w:val="002022B2"/>
    <w:rsid w:val="00202564"/>
    <w:rsid w:val="00203A4C"/>
    <w:rsid w:val="002043F8"/>
    <w:rsid w:val="0020490C"/>
    <w:rsid w:val="00204D12"/>
    <w:rsid w:val="00205A74"/>
    <w:rsid w:val="00205DE7"/>
    <w:rsid w:val="00205EC8"/>
    <w:rsid w:val="00206541"/>
    <w:rsid w:val="0020791C"/>
    <w:rsid w:val="00211121"/>
    <w:rsid w:val="00212139"/>
    <w:rsid w:val="002125AE"/>
    <w:rsid w:val="00213A46"/>
    <w:rsid w:val="00217060"/>
    <w:rsid w:val="002203FC"/>
    <w:rsid w:val="00222907"/>
    <w:rsid w:val="00225178"/>
    <w:rsid w:val="002258C6"/>
    <w:rsid w:val="00225C7B"/>
    <w:rsid w:val="0022601B"/>
    <w:rsid w:val="0022633B"/>
    <w:rsid w:val="00226E7A"/>
    <w:rsid w:val="002275D9"/>
    <w:rsid w:val="00227A90"/>
    <w:rsid w:val="00230175"/>
    <w:rsid w:val="002303FE"/>
    <w:rsid w:val="0023076C"/>
    <w:rsid w:val="00230B06"/>
    <w:rsid w:val="00231A8A"/>
    <w:rsid w:val="00232927"/>
    <w:rsid w:val="00232DAF"/>
    <w:rsid w:val="00233666"/>
    <w:rsid w:val="002347B1"/>
    <w:rsid w:val="002350C1"/>
    <w:rsid w:val="00235714"/>
    <w:rsid w:val="00241F55"/>
    <w:rsid w:val="0024298F"/>
    <w:rsid w:val="0024318A"/>
    <w:rsid w:val="0024341B"/>
    <w:rsid w:val="00243465"/>
    <w:rsid w:val="00243D79"/>
    <w:rsid w:val="00243F05"/>
    <w:rsid w:val="00244385"/>
    <w:rsid w:val="00244509"/>
    <w:rsid w:val="00244575"/>
    <w:rsid w:val="002446CA"/>
    <w:rsid w:val="00245535"/>
    <w:rsid w:val="0024582F"/>
    <w:rsid w:val="00245850"/>
    <w:rsid w:val="00245DD5"/>
    <w:rsid w:val="00246F8B"/>
    <w:rsid w:val="002472D8"/>
    <w:rsid w:val="00247310"/>
    <w:rsid w:val="00247703"/>
    <w:rsid w:val="00247FEA"/>
    <w:rsid w:val="00250B9A"/>
    <w:rsid w:val="00250C1E"/>
    <w:rsid w:val="00250DEE"/>
    <w:rsid w:val="0025192F"/>
    <w:rsid w:val="0025255C"/>
    <w:rsid w:val="002527D7"/>
    <w:rsid w:val="00252BCC"/>
    <w:rsid w:val="00252C8A"/>
    <w:rsid w:val="002535BD"/>
    <w:rsid w:val="002541AB"/>
    <w:rsid w:val="00254B6C"/>
    <w:rsid w:val="00255AE6"/>
    <w:rsid w:val="00255D53"/>
    <w:rsid w:val="00255FE2"/>
    <w:rsid w:val="00256788"/>
    <w:rsid w:val="00257E3E"/>
    <w:rsid w:val="0026057C"/>
    <w:rsid w:val="002607F8"/>
    <w:rsid w:val="002608BE"/>
    <w:rsid w:val="00261896"/>
    <w:rsid w:val="002622EB"/>
    <w:rsid w:val="00262B3C"/>
    <w:rsid w:val="0026450F"/>
    <w:rsid w:val="00264746"/>
    <w:rsid w:val="00265BB1"/>
    <w:rsid w:val="00266408"/>
    <w:rsid w:val="00266688"/>
    <w:rsid w:val="0027048D"/>
    <w:rsid w:val="00270A7E"/>
    <w:rsid w:val="00270E5F"/>
    <w:rsid w:val="002710E0"/>
    <w:rsid w:val="002711CC"/>
    <w:rsid w:val="002711DB"/>
    <w:rsid w:val="002711F5"/>
    <w:rsid w:val="0027285C"/>
    <w:rsid w:val="00273892"/>
    <w:rsid w:val="00274558"/>
    <w:rsid w:val="0027477B"/>
    <w:rsid w:val="002759B3"/>
    <w:rsid w:val="00275A32"/>
    <w:rsid w:val="00275E88"/>
    <w:rsid w:val="002761AF"/>
    <w:rsid w:val="002765EF"/>
    <w:rsid w:val="0027674B"/>
    <w:rsid w:val="00276816"/>
    <w:rsid w:val="00277816"/>
    <w:rsid w:val="00280859"/>
    <w:rsid w:val="0028141B"/>
    <w:rsid w:val="00281BF4"/>
    <w:rsid w:val="00283202"/>
    <w:rsid w:val="0028332F"/>
    <w:rsid w:val="002836EC"/>
    <w:rsid w:val="00283773"/>
    <w:rsid w:val="0028432D"/>
    <w:rsid w:val="00284509"/>
    <w:rsid w:val="00284908"/>
    <w:rsid w:val="00286798"/>
    <w:rsid w:val="00286A50"/>
    <w:rsid w:val="00287745"/>
    <w:rsid w:val="00290F26"/>
    <w:rsid w:val="002914C6"/>
    <w:rsid w:val="0029153B"/>
    <w:rsid w:val="0029167C"/>
    <w:rsid w:val="00292900"/>
    <w:rsid w:val="00292B06"/>
    <w:rsid w:val="00293280"/>
    <w:rsid w:val="00293A1C"/>
    <w:rsid w:val="00294208"/>
    <w:rsid w:val="00294D75"/>
    <w:rsid w:val="00295524"/>
    <w:rsid w:val="002955C8"/>
    <w:rsid w:val="00296064"/>
    <w:rsid w:val="002964D7"/>
    <w:rsid w:val="00296D88"/>
    <w:rsid w:val="00297F0A"/>
    <w:rsid w:val="002A022B"/>
    <w:rsid w:val="002A1338"/>
    <w:rsid w:val="002A177B"/>
    <w:rsid w:val="002A46AD"/>
    <w:rsid w:val="002A4F7E"/>
    <w:rsid w:val="002A565A"/>
    <w:rsid w:val="002A6B5B"/>
    <w:rsid w:val="002A6C4C"/>
    <w:rsid w:val="002A70F8"/>
    <w:rsid w:val="002A775F"/>
    <w:rsid w:val="002A7F07"/>
    <w:rsid w:val="002B00CB"/>
    <w:rsid w:val="002B0C69"/>
    <w:rsid w:val="002B0D53"/>
    <w:rsid w:val="002B12A8"/>
    <w:rsid w:val="002B17A2"/>
    <w:rsid w:val="002B1871"/>
    <w:rsid w:val="002B1B1D"/>
    <w:rsid w:val="002B25C4"/>
    <w:rsid w:val="002B37EE"/>
    <w:rsid w:val="002B4A42"/>
    <w:rsid w:val="002B5055"/>
    <w:rsid w:val="002B66F5"/>
    <w:rsid w:val="002B77C6"/>
    <w:rsid w:val="002C04B5"/>
    <w:rsid w:val="002C0DA8"/>
    <w:rsid w:val="002C1545"/>
    <w:rsid w:val="002C1C18"/>
    <w:rsid w:val="002C26EA"/>
    <w:rsid w:val="002C279F"/>
    <w:rsid w:val="002C3EB4"/>
    <w:rsid w:val="002C4107"/>
    <w:rsid w:val="002C42D6"/>
    <w:rsid w:val="002C4BF3"/>
    <w:rsid w:val="002C5990"/>
    <w:rsid w:val="002C5BB0"/>
    <w:rsid w:val="002C5D7A"/>
    <w:rsid w:val="002C5EAE"/>
    <w:rsid w:val="002C615C"/>
    <w:rsid w:val="002C6C3E"/>
    <w:rsid w:val="002C6FE0"/>
    <w:rsid w:val="002C704F"/>
    <w:rsid w:val="002D00EA"/>
    <w:rsid w:val="002D0E2F"/>
    <w:rsid w:val="002D1A78"/>
    <w:rsid w:val="002D212F"/>
    <w:rsid w:val="002D2199"/>
    <w:rsid w:val="002D24D8"/>
    <w:rsid w:val="002D2841"/>
    <w:rsid w:val="002D328E"/>
    <w:rsid w:val="002D33C2"/>
    <w:rsid w:val="002D40DB"/>
    <w:rsid w:val="002D4BEC"/>
    <w:rsid w:val="002D4EC3"/>
    <w:rsid w:val="002D535D"/>
    <w:rsid w:val="002D6A47"/>
    <w:rsid w:val="002D6C37"/>
    <w:rsid w:val="002D6EF1"/>
    <w:rsid w:val="002D7031"/>
    <w:rsid w:val="002D729D"/>
    <w:rsid w:val="002D7613"/>
    <w:rsid w:val="002D7758"/>
    <w:rsid w:val="002D7B66"/>
    <w:rsid w:val="002E04DB"/>
    <w:rsid w:val="002E1342"/>
    <w:rsid w:val="002E1922"/>
    <w:rsid w:val="002E1B38"/>
    <w:rsid w:val="002E1E3A"/>
    <w:rsid w:val="002E1EF1"/>
    <w:rsid w:val="002E36B5"/>
    <w:rsid w:val="002E3995"/>
    <w:rsid w:val="002E4E7D"/>
    <w:rsid w:val="002E644B"/>
    <w:rsid w:val="002E7961"/>
    <w:rsid w:val="002F14B2"/>
    <w:rsid w:val="002F165F"/>
    <w:rsid w:val="002F1B95"/>
    <w:rsid w:val="002F2000"/>
    <w:rsid w:val="002F250C"/>
    <w:rsid w:val="002F33B4"/>
    <w:rsid w:val="002F515E"/>
    <w:rsid w:val="002F5238"/>
    <w:rsid w:val="002F5F8F"/>
    <w:rsid w:val="002F6028"/>
    <w:rsid w:val="002F6230"/>
    <w:rsid w:val="002F6DCB"/>
    <w:rsid w:val="002F6DCE"/>
    <w:rsid w:val="002F7196"/>
    <w:rsid w:val="002F7901"/>
    <w:rsid w:val="002F7CA2"/>
    <w:rsid w:val="00300460"/>
    <w:rsid w:val="0030111F"/>
    <w:rsid w:val="0030289D"/>
    <w:rsid w:val="00302B85"/>
    <w:rsid w:val="00303115"/>
    <w:rsid w:val="00303BBA"/>
    <w:rsid w:val="00304548"/>
    <w:rsid w:val="003047AD"/>
    <w:rsid w:val="0030482A"/>
    <w:rsid w:val="0030599B"/>
    <w:rsid w:val="00306168"/>
    <w:rsid w:val="00306927"/>
    <w:rsid w:val="00306AF5"/>
    <w:rsid w:val="0030710A"/>
    <w:rsid w:val="0030768E"/>
    <w:rsid w:val="00307BD1"/>
    <w:rsid w:val="003105ED"/>
    <w:rsid w:val="00311DED"/>
    <w:rsid w:val="00311E16"/>
    <w:rsid w:val="00312660"/>
    <w:rsid w:val="003134F6"/>
    <w:rsid w:val="00313FEB"/>
    <w:rsid w:val="00314EE5"/>
    <w:rsid w:val="00315931"/>
    <w:rsid w:val="003162DF"/>
    <w:rsid w:val="0031677E"/>
    <w:rsid w:val="0031731A"/>
    <w:rsid w:val="0032022E"/>
    <w:rsid w:val="00321018"/>
    <w:rsid w:val="0032108F"/>
    <w:rsid w:val="00321252"/>
    <w:rsid w:val="003224C0"/>
    <w:rsid w:val="00323645"/>
    <w:rsid w:val="003247E4"/>
    <w:rsid w:val="003254AC"/>
    <w:rsid w:val="0032593D"/>
    <w:rsid w:val="00326681"/>
    <w:rsid w:val="0032723C"/>
    <w:rsid w:val="00327329"/>
    <w:rsid w:val="003273D3"/>
    <w:rsid w:val="00330489"/>
    <w:rsid w:val="003311F8"/>
    <w:rsid w:val="0033237F"/>
    <w:rsid w:val="003323F4"/>
    <w:rsid w:val="00332C42"/>
    <w:rsid w:val="00332C5F"/>
    <w:rsid w:val="0033348F"/>
    <w:rsid w:val="00333ED1"/>
    <w:rsid w:val="0033434A"/>
    <w:rsid w:val="00334CB8"/>
    <w:rsid w:val="00336931"/>
    <w:rsid w:val="00336999"/>
    <w:rsid w:val="00337526"/>
    <w:rsid w:val="00341725"/>
    <w:rsid w:val="0034178B"/>
    <w:rsid w:val="00341F3E"/>
    <w:rsid w:val="00342600"/>
    <w:rsid w:val="003426E8"/>
    <w:rsid w:val="00342835"/>
    <w:rsid w:val="0034320C"/>
    <w:rsid w:val="00343793"/>
    <w:rsid w:val="00343B98"/>
    <w:rsid w:val="00343DBD"/>
    <w:rsid w:val="0034407D"/>
    <w:rsid w:val="00344274"/>
    <w:rsid w:val="00344890"/>
    <w:rsid w:val="00344945"/>
    <w:rsid w:val="003450C2"/>
    <w:rsid w:val="00345128"/>
    <w:rsid w:val="003458F5"/>
    <w:rsid w:val="0034633A"/>
    <w:rsid w:val="00350207"/>
    <w:rsid w:val="00350D65"/>
    <w:rsid w:val="00351274"/>
    <w:rsid w:val="003517B0"/>
    <w:rsid w:val="003517ED"/>
    <w:rsid w:val="00351BF3"/>
    <w:rsid w:val="00351BF4"/>
    <w:rsid w:val="003528B5"/>
    <w:rsid w:val="00353631"/>
    <w:rsid w:val="0035375B"/>
    <w:rsid w:val="0035392C"/>
    <w:rsid w:val="003539DF"/>
    <w:rsid w:val="0035424F"/>
    <w:rsid w:val="00354BC5"/>
    <w:rsid w:val="00355105"/>
    <w:rsid w:val="003567F0"/>
    <w:rsid w:val="003569F9"/>
    <w:rsid w:val="00356A95"/>
    <w:rsid w:val="00360ABC"/>
    <w:rsid w:val="00360C43"/>
    <w:rsid w:val="00361862"/>
    <w:rsid w:val="0036204B"/>
    <w:rsid w:val="00362EF7"/>
    <w:rsid w:val="00363193"/>
    <w:rsid w:val="00363726"/>
    <w:rsid w:val="00363D80"/>
    <w:rsid w:val="00363FBE"/>
    <w:rsid w:val="0036406C"/>
    <w:rsid w:val="00364714"/>
    <w:rsid w:val="0036535D"/>
    <w:rsid w:val="00365C99"/>
    <w:rsid w:val="00370A2A"/>
    <w:rsid w:val="00371772"/>
    <w:rsid w:val="00371F76"/>
    <w:rsid w:val="003720AD"/>
    <w:rsid w:val="00372616"/>
    <w:rsid w:val="003727C5"/>
    <w:rsid w:val="00372A55"/>
    <w:rsid w:val="00373045"/>
    <w:rsid w:val="00373C96"/>
    <w:rsid w:val="00374712"/>
    <w:rsid w:val="00375164"/>
    <w:rsid w:val="0037516E"/>
    <w:rsid w:val="00375354"/>
    <w:rsid w:val="003753B1"/>
    <w:rsid w:val="00375550"/>
    <w:rsid w:val="003757A4"/>
    <w:rsid w:val="00376248"/>
    <w:rsid w:val="00376A34"/>
    <w:rsid w:val="0038035A"/>
    <w:rsid w:val="0038078A"/>
    <w:rsid w:val="003807AA"/>
    <w:rsid w:val="003808AE"/>
    <w:rsid w:val="00381583"/>
    <w:rsid w:val="00381E51"/>
    <w:rsid w:val="0038229C"/>
    <w:rsid w:val="00382708"/>
    <w:rsid w:val="00382B60"/>
    <w:rsid w:val="00383AFD"/>
    <w:rsid w:val="00383DB1"/>
    <w:rsid w:val="003840E6"/>
    <w:rsid w:val="003843CF"/>
    <w:rsid w:val="00385593"/>
    <w:rsid w:val="00385DB2"/>
    <w:rsid w:val="0039087A"/>
    <w:rsid w:val="003917F2"/>
    <w:rsid w:val="003918CA"/>
    <w:rsid w:val="00392876"/>
    <w:rsid w:val="00393728"/>
    <w:rsid w:val="003939EE"/>
    <w:rsid w:val="00393A96"/>
    <w:rsid w:val="003949E0"/>
    <w:rsid w:val="00395063"/>
    <w:rsid w:val="00395CF3"/>
    <w:rsid w:val="00395D9D"/>
    <w:rsid w:val="00396116"/>
    <w:rsid w:val="00396242"/>
    <w:rsid w:val="00396B7D"/>
    <w:rsid w:val="00397879"/>
    <w:rsid w:val="003A129B"/>
    <w:rsid w:val="003A1E7C"/>
    <w:rsid w:val="003A256A"/>
    <w:rsid w:val="003A44E7"/>
    <w:rsid w:val="003A6F11"/>
    <w:rsid w:val="003B0774"/>
    <w:rsid w:val="003B0AB8"/>
    <w:rsid w:val="003B1129"/>
    <w:rsid w:val="003B2672"/>
    <w:rsid w:val="003B47A3"/>
    <w:rsid w:val="003B4824"/>
    <w:rsid w:val="003B4ADC"/>
    <w:rsid w:val="003B4B03"/>
    <w:rsid w:val="003B52EE"/>
    <w:rsid w:val="003B67B2"/>
    <w:rsid w:val="003B7D08"/>
    <w:rsid w:val="003C2C64"/>
    <w:rsid w:val="003C30A2"/>
    <w:rsid w:val="003C32A7"/>
    <w:rsid w:val="003C350C"/>
    <w:rsid w:val="003C36B7"/>
    <w:rsid w:val="003C379D"/>
    <w:rsid w:val="003C3E9F"/>
    <w:rsid w:val="003C4C18"/>
    <w:rsid w:val="003C53AC"/>
    <w:rsid w:val="003C59D8"/>
    <w:rsid w:val="003C7B15"/>
    <w:rsid w:val="003D1863"/>
    <w:rsid w:val="003D1D06"/>
    <w:rsid w:val="003D21D7"/>
    <w:rsid w:val="003D3112"/>
    <w:rsid w:val="003D3613"/>
    <w:rsid w:val="003D3866"/>
    <w:rsid w:val="003D3C04"/>
    <w:rsid w:val="003D41EB"/>
    <w:rsid w:val="003D46F2"/>
    <w:rsid w:val="003D4BBE"/>
    <w:rsid w:val="003D5999"/>
    <w:rsid w:val="003D5EC8"/>
    <w:rsid w:val="003D72D8"/>
    <w:rsid w:val="003D7C77"/>
    <w:rsid w:val="003E0973"/>
    <w:rsid w:val="003E1548"/>
    <w:rsid w:val="003E2338"/>
    <w:rsid w:val="003E265E"/>
    <w:rsid w:val="003E2AF4"/>
    <w:rsid w:val="003E35AF"/>
    <w:rsid w:val="003E5DDC"/>
    <w:rsid w:val="003E6160"/>
    <w:rsid w:val="003E7191"/>
    <w:rsid w:val="003E7602"/>
    <w:rsid w:val="003E79F0"/>
    <w:rsid w:val="003F05BA"/>
    <w:rsid w:val="003F12A0"/>
    <w:rsid w:val="003F1447"/>
    <w:rsid w:val="003F2446"/>
    <w:rsid w:val="003F37F3"/>
    <w:rsid w:val="003F381A"/>
    <w:rsid w:val="003F3CF6"/>
    <w:rsid w:val="003F4AA4"/>
    <w:rsid w:val="003F4B46"/>
    <w:rsid w:val="003F52CD"/>
    <w:rsid w:val="003F6145"/>
    <w:rsid w:val="003F6BD5"/>
    <w:rsid w:val="003F6C46"/>
    <w:rsid w:val="003F7456"/>
    <w:rsid w:val="003F7F5F"/>
    <w:rsid w:val="00400ACD"/>
    <w:rsid w:val="00401856"/>
    <w:rsid w:val="00402DB7"/>
    <w:rsid w:val="004031FA"/>
    <w:rsid w:val="00403697"/>
    <w:rsid w:val="004036AB"/>
    <w:rsid w:val="00403AB7"/>
    <w:rsid w:val="004047D4"/>
    <w:rsid w:val="00405CD2"/>
    <w:rsid w:val="00407319"/>
    <w:rsid w:val="0041136E"/>
    <w:rsid w:val="00411B2B"/>
    <w:rsid w:val="00412AC2"/>
    <w:rsid w:val="004135C7"/>
    <w:rsid w:val="00413D52"/>
    <w:rsid w:val="0041422F"/>
    <w:rsid w:val="00414807"/>
    <w:rsid w:val="0041545D"/>
    <w:rsid w:val="00416202"/>
    <w:rsid w:val="00417152"/>
    <w:rsid w:val="004175D5"/>
    <w:rsid w:val="00417EA8"/>
    <w:rsid w:val="00421804"/>
    <w:rsid w:val="00421D16"/>
    <w:rsid w:val="00421D79"/>
    <w:rsid w:val="00421FA6"/>
    <w:rsid w:val="00421FF4"/>
    <w:rsid w:val="00422209"/>
    <w:rsid w:val="0042289F"/>
    <w:rsid w:val="004230B5"/>
    <w:rsid w:val="00423715"/>
    <w:rsid w:val="00423F77"/>
    <w:rsid w:val="004247FD"/>
    <w:rsid w:val="00424AF7"/>
    <w:rsid w:val="00425D21"/>
    <w:rsid w:val="00425F08"/>
    <w:rsid w:val="004271E4"/>
    <w:rsid w:val="00430283"/>
    <w:rsid w:val="004303B1"/>
    <w:rsid w:val="00430719"/>
    <w:rsid w:val="00430B35"/>
    <w:rsid w:val="00431960"/>
    <w:rsid w:val="00432C07"/>
    <w:rsid w:val="00432CEC"/>
    <w:rsid w:val="004335F9"/>
    <w:rsid w:val="00433CAF"/>
    <w:rsid w:val="00434864"/>
    <w:rsid w:val="0043489D"/>
    <w:rsid w:val="0043504C"/>
    <w:rsid w:val="00435272"/>
    <w:rsid w:val="00436B0D"/>
    <w:rsid w:val="00437970"/>
    <w:rsid w:val="0044098B"/>
    <w:rsid w:val="004421E4"/>
    <w:rsid w:val="00442503"/>
    <w:rsid w:val="00442918"/>
    <w:rsid w:val="004429C5"/>
    <w:rsid w:val="00443261"/>
    <w:rsid w:val="004437CE"/>
    <w:rsid w:val="00443862"/>
    <w:rsid w:val="00443F10"/>
    <w:rsid w:val="00445272"/>
    <w:rsid w:val="004453B6"/>
    <w:rsid w:val="00445638"/>
    <w:rsid w:val="004459CB"/>
    <w:rsid w:val="00447A67"/>
    <w:rsid w:val="00447B16"/>
    <w:rsid w:val="00447E80"/>
    <w:rsid w:val="00447F69"/>
    <w:rsid w:val="00451F1C"/>
    <w:rsid w:val="004521DD"/>
    <w:rsid w:val="004527A4"/>
    <w:rsid w:val="00453687"/>
    <w:rsid w:val="00454465"/>
    <w:rsid w:val="00455052"/>
    <w:rsid w:val="004550AF"/>
    <w:rsid w:val="0045513F"/>
    <w:rsid w:val="00455B8F"/>
    <w:rsid w:val="00456AC4"/>
    <w:rsid w:val="00457353"/>
    <w:rsid w:val="00457A7E"/>
    <w:rsid w:val="004601CB"/>
    <w:rsid w:val="00460837"/>
    <w:rsid w:val="00460DD4"/>
    <w:rsid w:val="004615ED"/>
    <w:rsid w:val="00462023"/>
    <w:rsid w:val="0046280A"/>
    <w:rsid w:val="00462857"/>
    <w:rsid w:val="004628A6"/>
    <w:rsid w:val="00463097"/>
    <w:rsid w:val="00464144"/>
    <w:rsid w:val="00464955"/>
    <w:rsid w:val="0046651C"/>
    <w:rsid w:val="004666F4"/>
    <w:rsid w:val="00466B9C"/>
    <w:rsid w:val="00467C30"/>
    <w:rsid w:val="004708AB"/>
    <w:rsid w:val="00470B99"/>
    <w:rsid w:val="0047128B"/>
    <w:rsid w:val="00472221"/>
    <w:rsid w:val="00475811"/>
    <w:rsid w:val="0047625D"/>
    <w:rsid w:val="00476466"/>
    <w:rsid w:val="0047652D"/>
    <w:rsid w:val="00476BE2"/>
    <w:rsid w:val="004770D3"/>
    <w:rsid w:val="00477181"/>
    <w:rsid w:val="00477E91"/>
    <w:rsid w:val="00477F0C"/>
    <w:rsid w:val="00477F61"/>
    <w:rsid w:val="0048018B"/>
    <w:rsid w:val="004801DD"/>
    <w:rsid w:val="00480D8B"/>
    <w:rsid w:val="00481C41"/>
    <w:rsid w:val="00482E42"/>
    <w:rsid w:val="00482FD7"/>
    <w:rsid w:val="004834D0"/>
    <w:rsid w:val="00483D67"/>
    <w:rsid w:val="00483E85"/>
    <w:rsid w:val="00483EC8"/>
    <w:rsid w:val="0048495A"/>
    <w:rsid w:val="0048533A"/>
    <w:rsid w:val="00485CD9"/>
    <w:rsid w:val="00485FCD"/>
    <w:rsid w:val="004868E0"/>
    <w:rsid w:val="00486AD1"/>
    <w:rsid w:val="00486BE1"/>
    <w:rsid w:val="00486C60"/>
    <w:rsid w:val="00487572"/>
    <w:rsid w:val="004877EA"/>
    <w:rsid w:val="00491F2A"/>
    <w:rsid w:val="0049243D"/>
    <w:rsid w:val="00492529"/>
    <w:rsid w:val="0049284F"/>
    <w:rsid w:val="004930D8"/>
    <w:rsid w:val="00493FF0"/>
    <w:rsid w:val="00494011"/>
    <w:rsid w:val="004954B3"/>
    <w:rsid w:val="004964E7"/>
    <w:rsid w:val="004967AF"/>
    <w:rsid w:val="004A0258"/>
    <w:rsid w:val="004A04A6"/>
    <w:rsid w:val="004A2EB0"/>
    <w:rsid w:val="004A3F00"/>
    <w:rsid w:val="004A3F82"/>
    <w:rsid w:val="004A47AC"/>
    <w:rsid w:val="004A4F96"/>
    <w:rsid w:val="004A5021"/>
    <w:rsid w:val="004A50AF"/>
    <w:rsid w:val="004A5FAD"/>
    <w:rsid w:val="004A6668"/>
    <w:rsid w:val="004A6AA4"/>
    <w:rsid w:val="004A7228"/>
    <w:rsid w:val="004A752A"/>
    <w:rsid w:val="004B00FF"/>
    <w:rsid w:val="004B084B"/>
    <w:rsid w:val="004B0924"/>
    <w:rsid w:val="004B4336"/>
    <w:rsid w:val="004B5BCE"/>
    <w:rsid w:val="004B6B45"/>
    <w:rsid w:val="004B7254"/>
    <w:rsid w:val="004C02FB"/>
    <w:rsid w:val="004C0519"/>
    <w:rsid w:val="004C05FB"/>
    <w:rsid w:val="004C0617"/>
    <w:rsid w:val="004C0C80"/>
    <w:rsid w:val="004C0FB1"/>
    <w:rsid w:val="004C0FB6"/>
    <w:rsid w:val="004C1102"/>
    <w:rsid w:val="004C2499"/>
    <w:rsid w:val="004C2645"/>
    <w:rsid w:val="004C296F"/>
    <w:rsid w:val="004C2FCD"/>
    <w:rsid w:val="004C362E"/>
    <w:rsid w:val="004C4747"/>
    <w:rsid w:val="004C5934"/>
    <w:rsid w:val="004C5A53"/>
    <w:rsid w:val="004C5B21"/>
    <w:rsid w:val="004C5D94"/>
    <w:rsid w:val="004C645D"/>
    <w:rsid w:val="004C6781"/>
    <w:rsid w:val="004C7F7D"/>
    <w:rsid w:val="004D02C2"/>
    <w:rsid w:val="004D0F7C"/>
    <w:rsid w:val="004D2CE6"/>
    <w:rsid w:val="004D3882"/>
    <w:rsid w:val="004D4E90"/>
    <w:rsid w:val="004D5F35"/>
    <w:rsid w:val="004D6B92"/>
    <w:rsid w:val="004D7431"/>
    <w:rsid w:val="004D78F3"/>
    <w:rsid w:val="004E1D5D"/>
    <w:rsid w:val="004E275D"/>
    <w:rsid w:val="004E51B9"/>
    <w:rsid w:val="004E5853"/>
    <w:rsid w:val="004E617E"/>
    <w:rsid w:val="004E6613"/>
    <w:rsid w:val="004E76A6"/>
    <w:rsid w:val="004E7918"/>
    <w:rsid w:val="004F11B8"/>
    <w:rsid w:val="004F1797"/>
    <w:rsid w:val="004F1B93"/>
    <w:rsid w:val="004F1D0B"/>
    <w:rsid w:val="004F2628"/>
    <w:rsid w:val="004F28A6"/>
    <w:rsid w:val="004F2CC3"/>
    <w:rsid w:val="004F2FEF"/>
    <w:rsid w:val="004F310C"/>
    <w:rsid w:val="004F3A59"/>
    <w:rsid w:val="004F3ACC"/>
    <w:rsid w:val="004F4B52"/>
    <w:rsid w:val="004F78CB"/>
    <w:rsid w:val="0050095F"/>
    <w:rsid w:val="0050104B"/>
    <w:rsid w:val="00501589"/>
    <w:rsid w:val="005017E6"/>
    <w:rsid w:val="0050219A"/>
    <w:rsid w:val="00504E3A"/>
    <w:rsid w:val="005054B4"/>
    <w:rsid w:val="005072A4"/>
    <w:rsid w:val="005077B1"/>
    <w:rsid w:val="00507C74"/>
    <w:rsid w:val="00507E6D"/>
    <w:rsid w:val="005102BA"/>
    <w:rsid w:val="005108A8"/>
    <w:rsid w:val="0051167D"/>
    <w:rsid w:val="0051213F"/>
    <w:rsid w:val="005126C7"/>
    <w:rsid w:val="005128AE"/>
    <w:rsid w:val="00512A40"/>
    <w:rsid w:val="00512BC9"/>
    <w:rsid w:val="00513C80"/>
    <w:rsid w:val="00513FE9"/>
    <w:rsid w:val="005143E4"/>
    <w:rsid w:val="0051490C"/>
    <w:rsid w:val="00514D9F"/>
    <w:rsid w:val="00514EF8"/>
    <w:rsid w:val="0051501E"/>
    <w:rsid w:val="00515976"/>
    <w:rsid w:val="00516177"/>
    <w:rsid w:val="0051639B"/>
    <w:rsid w:val="00516B4F"/>
    <w:rsid w:val="00516CEB"/>
    <w:rsid w:val="00521A90"/>
    <w:rsid w:val="00521EAD"/>
    <w:rsid w:val="00522C22"/>
    <w:rsid w:val="00523B18"/>
    <w:rsid w:val="00524005"/>
    <w:rsid w:val="005240DA"/>
    <w:rsid w:val="00524C76"/>
    <w:rsid w:val="005265F5"/>
    <w:rsid w:val="00526EF6"/>
    <w:rsid w:val="005278A3"/>
    <w:rsid w:val="00527995"/>
    <w:rsid w:val="005304C9"/>
    <w:rsid w:val="0053183B"/>
    <w:rsid w:val="00532607"/>
    <w:rsid w:val="00533113"/>
    <w:rsid w:val="00534374"/>
    <w:rsid w:val="00535493"/>
    <w:rsid w:val="0053551A"/>
    <w:rsid w:val="0053551F"/>
    <w:rsid w:val="00535819"/>
    <w:rsid w:val="005365D3"/>
    <w:rsid w:val="00541345"/>
    <w:rsid w:val="00541774"/>
    <w:rsid w:val="00542193"/>
    <w:rsid w:val="00542389"/>
    <w:rsid w:val="005424C8"/>
    <w:rsid w:val="0054278D"/>
    <w:rsid w:val="005427E2"/>
    <w:rsid w:val="00542F3E"/>
    <w:rsid w:val="005435D8"/>
    <w:rsid w:val="00543625"/>
    <w:rsid w:val="005452CA"/>
    <w:rsid w:val="0054563F"/>
    <w:rsid w:val="00545B3B"/>
    <w:rsid w:val="005462D7"/>
    <w:rsid w:val="00547109"/>
    <w:rsid w:val="0054784F"/>
    <w:rsid w:val="0055103B"/>
    <w:rsid w:val="00551503"/>
    <w:rsid w:val="00551D27"/>
    <w:rsid w:val="00552D1E"/>
    <w:rsid w:val="005535CC"/>
    <w:rsid w:val="0055418C"/>
    <w:rsid w:val="00554DF5"/>
    <w:rsid w:val="0055623C"/>
    <w:rsid w:val="00556CF7"/>
    <w:rsid w:val="005571AD"/>
    <w:rsid w:val="005574FE"/>
    <w:rsid w:val="00557863"/>
    <w:rsid w:val="00560247"/>
    <w:rsid w:val="005606DB"/>
    <w:rsid w:val="00560B34"/>
    <w:rsid w:val="00562BB0"/>
    <w:rsid w:val="00564B94"/>
    <w:rsid w:val="00564D39"/>
    <w:rsid w:val="00565250"/>
    <w:rsid w:val="00565F56"/>
    <w:rsid w:val="00566524"/>
    <w:rsid w:val="00567B69"/>
    <w:rsid w:val="00567D8C"/>
    <w:rsid w:val="00570C28"/>
    <w:rsid w:val="00570CD7"/>
    <w:rsid w:val="00570ED1"/>
    <w:rsid w:val="0057111B"/>
    <w:rsid w:val="005719C5"/>
    <w:rsid w:val="005720F1"/>
    <w:rsid w:val="005723DB"/>
    <w:rsid w:val="005724DD"/>
    <w:rsid w:val="005732E8"/>
    <w:rsid w:val="00573EFE"/>
    <w:rsid w:val="005740EE"/>
    <w:rsid w:val="00574350"/>
    <w:rsid w:val="005754B0"/>
    <w:rsid w:val="005758B1"/>
    <w:rsid w:val="00575D6A"/>
    <w:rsid w:val="00576299"/>
    <w:rsid w:val="0057629E"/>
    <w:rsid w:val="005768DC"/>
    <w:rsid w:val="00576CA6"/>
    <w:rsid w:val="00576EEB"/>
    <w:rsid w:val="00577518"/>
    <w:rsid w:val="005808F8"/>
    <w:rsid w:val="00580E21"/>
    <w:rsid w:val="00580F24"/>
    <w:rsid w:val="00581BB8"/>
    <w:rsid w:val="00581C12"/>
    <w:rsid w:val="00581DA4"/>
    <w:rsid w:val="005832B6"/>
    <w:rsid w:val="00583744"/>
    <w:rsid w:val="0058478E"/>
    <w:rsid w:val="0058501D"/>
    <w:rsid w:val="00585611"/>
    <w:rsid w:val="005860BC"/>
    <w:rsid w:val="00587F42"/>
    <w:rsid w:val="005903C4"/>
    <w:rsid w:val="005909AD"/>
    <w:rsid w:val="00590F22"/>
    <w:rsid w:val="00591113"/>
    <w:rsid w:val="005916E8"/>
    <w:rsid w:val="005922BA"/>
    <w:rsid w:val="00593E95"/>
    <w:rsid w:val="00594709"/>
    <w:rsid w:val="00595E8F"/>
    <w:rsid w:val="005973C8"/>
    <w:rsid w:val="00597D97"/>
    <w:rsid w:val="005A1E4A"/>
    <w:rsid w:val="005A2432"/>
    <w:rsid w:val="005A246E"/>
    <w:rsid w:val="005A4095"/>
    <w:rsid w:val="005A5351"/>
    <w:rsid w:val="005A5A1E"/>
    <w:rsid w:val="005A63FA"/>
    <w:rsid w:val="005A6DF6"/>
    <w:rsid w:val="005A6FA4"/>
    <w:rsid w:val="005A7818"/>
    <w:rsid w:val="005A7BAB"/>
    <w:rsid w:val="005A7C56"/>
    <w:rsid w:val="005B013F"/>
    <w:rsid w:val="005B02E2"/>
    <w:rsid w:val="005B2770"/>
    <w:rsid w:val="005B3CDF"/>
    <w:rsid w:val="005B425E"/>
    <w:rsid w:val="005B5986"/>
    <w:rsid w:val="005B717E"/>
    <w:rsid w:val="005B7FCE"/>
    <w:rsid w:val="005C0459"/>
    <w:rsid w:val="005C1129"/>
    <w:rsid w:val="005C206F"/>
    <w:rsid w:val="005C26B4"/>
    <w:rsid w:val="005C2B6C"/>
    <w:rsid w:val="005C2EAE"/>
    <w:rsid w:val="005C5485"/>
    <w:rsid w:val="005C58EC"/>
    <w:rsid w:val="005C62DF"/>
    <w:rsid w:val="005C7742"/>
    <w:rsid w:val="005D0461"/>
    <w:rsid w:val="005D157B"/>
    <w:rsid w:val="005D2517"/>
    <w:rsid w:val="005D2834"/>
    <w:rsid w:val="005D331B"/>
    <w:rsid w:val="005D35A4"/>
    <w:rsid w:val="005D36B0"/>
    <w:rsid w:val="005D387E"/>
    <w:rsid w:val="005D49DE"/>
    <w:rsid w:val="005D49F9"/>
    <w:rsid w:val="005D4D82"/>
    <w:rsid w:val="005D5153"/>
    <w:rsid w:val="005D5184"/>
    <w:rsid w:val="005D5218"/>
    <w:rsid w:val="005D5AA0"/>
    <w:rsid w:val="005D688E"/>
    <w:rsid w:val="005D6AC8"/>
    <w:rsid w:val="005D7218"/>
    <w:rsid w:val="005D7548"/>
    <w:rsid w:val="005D7EEA"/>
    <w:rsid w:val="005D7F12"/>
    <w:rsid w:val="005E0A67"/>
    <w:rsid w:val="005E0B3C"/>
    <w:rsid w:val="005E108A"/>
    <w:rsid w:val="005E1152"/>
    <w:rsid w:val="005E196A"/>
    <w:rsid w:val="005E230A"/>
    <w:rsid w:val="005E2359"/>
    <w:rsid w:val="005E2FB7"/>
    <w:rsid w:val="005E3C3F"/>
    <w:rsid w:val="005E4D34"/>
    <w:rsid w:val="005E4FF0"/>
    <w:rsid w:val="005E5114"/>
    <w:rsid w:val="005E547D"/>
    <w:rsid w:val="005E5714"/>
    <w:rsid w:val="005E5E5A"/>
    <w:rsid w:val="005E5F09"/>
    <w:rsid w:val="005E61F4"/>
    <w:rsid w:val="005E65AE"/>
    <w:rsid w:val="005E681A"/>
    <w:rsid w:val="005E6882"/>
    <w:rsid w:val="005E6ACE"/>
    <w:rsid w:val="005E6E52"/>
    <w:rsid w:val="005E77E3"/>
    <w:rsid w:val="005E7875"/>
    <w:rsid w:val="005E7DC4"/>
    <w:rsid w:val="005F0085"/>
    <w:rsid w:val="005F0A79"/>
    <w:rsid w:val="005F1023"/>
    <w:rsid w:val="005F1087"/>
    <w:rsid w:val="005F2FD9"/>
    <w:rsid w:val="005F3491"/>
    <w:rsid w:val="005F3F72"/>
    <w:rsid w:val="005F40E6"/>
    <w:rsid w:val="005F4514"/>
    <w:rsid w:val="005F5082"/>
    <w:rsid w:val="005F728C"/>
    <w:rsid w:val="005F7EA8"/>
    <w:rsid w:val="00600015"/>
    <w:rsid w:val="0060046C"/>
    <w:rsid w:val="00600A07"/>
    <w:rsid w:val="00601172"/>
    <w:rsid w:val="006014A5"/>
    <w:rsid w:val="0060166C"/>
    <w:rsid w:val="006016E6"/>
    <w:rsid w:val="006021D0"/>
    <w:rsid w:val="0060232F"/>
    <w:rsid w:val="006031B2"/>
    <w:rsid w:val="0060417C"/>
    <w:rsid w:val="00606503"/>
    <w:rsid w:val="006065A4"/>
    <w:rsid w:val="00606801"/>
    <w:rsid w:val="00606ABB"/>
    <w:rsid w:val="00607073"/>
    <w:rsid w:val="006074DB"/>
    <w:rsid w:val="00607CC2"/>
    <w:rsid w:val="00607E23"/>
    <w:rsid w:val="006100B4"/>
    <w:rsid w:val="00610349"/>
    <w:rsid w:val="0061079F"/>
    <w:rsid w:val="0061085B"/>
    <w:rsid w:val="0061141E"/>
    <w:rsid w:val="006130A4"/>
    <w:rsid w:val="0061393A"/>
    <w:rsid w:val="00613C9E"/>
    <w:rsid w:val="00614D32"/>
    <w:rsid w:val="0061660C"/>
    <w:rsid w:val="00617334"/>
    <w:rsid w:val="006176BC"/>
    <w:rsid w:val="00621504"/>
    <w:rsid w:val="00621F83"/>
    <w:rsid w:val="00622CB6"/>
    <w:rsid w:val="00623AF5"/>
    <w:rsid w:val="00623F90"/>
    <w:rsid w:val="00624171"/>
    <w:rsid w:val="006243C2"/>
    <w:rsid w:val="00624C00"/>
    <w:rsid w:val="0062508B"/>
    <w:rsid w:val="00625238"/>
    <w:rsid w:val="006257F6"/>
    <w:rsid w:val="00625B13"/>
    <w:rsid w:val="00626041"/>
    <w:rsid w:val="00626878"/>
    <w:rsid w:val="00626FE9"/>
    <w:rsid w:val="00631233"/>
    <w:rsid w:val="00631FD3"/>
    <w:rsid w:val="00632128"/>
    <w:rsid w:val="006329E7"/>
    <w:rsid w:val="00632B47"/>
    <w:rsid w:val="00633413"/>
    <w:rsid w:val="00633BD2"/>
    <w:rsid w:val="00634D25"/>
    <w:rsid w:val="00635668"/>
    <w:rsid w:val="00635BDD"/>
    <w:rsid w:val="0063752C"/>
    <w:rsid w:val="0063794F"/>
    <w:rsid w:val="006401F4"/>
    <w:rsid w:val="0064062F"/>
    <w:rsid w:val="00640B1C"/>
    <w:rsid w:val="00640E18"/>
    <w:rsid w:val="00641464"/>
    <w:rsid w:val="00641FFB"/>
    <w:rsid w:val="0064212A"/>
    <w:rsid w:val="006448A7"/>
    <w:rsid w:val="0064496E"/>
    <w:rsid w:val="006453D4"/>
    <w:rsid w:val="00646C9E"/>
    <w:rsid w:val="00647DE9"/>
    <w:rsid w:val="00647F3D"/>
    <w:rsid w:val="00651181"/>
    <w:rsid w:val="006515C2"/>
    <w:rsid w:val="00652243"/>
    <w:rsid w:val="006529E4"/>
    <w:rsid w:val="00652EB0"/>
    <w:rsid w:val="006543D7"/>
    <w:rsid w:val="006550D0"/>
    <w:rsid w:val="006561DA"/>
    <w:rsid w:val="0065661D"/>
    <w:rsid w:val="00656710"/>
    <w:rsid w:val="006577E1"/>
    <w:rsid w:val="00657BE8"/>
    <w:rsid w:val="00660483"/>
    <w:rsid w:val="00660552"/>
    <w:rsid w:val="006606CE"/>
    <w:rsid w:val="00661824"/>
    <w:rsid w:val="00663170"/>
    <w:rsid w:val="006635B6"/>
    <w:rsid w:val="006641A6"/>
    <w:rsid w:val="00665049"/>
    <w:rsid w:val="00665347"/>
    <w:rsid w:val="0066579C"/>
    <w:rsid w:val="006667AA"/>
    <w:rsid w:val="006702DF"/>
    <w:rsid w:val="00670C62"/>
    <w:rsid w:val="00670C9B"/>
    <w:rsid w:val="0067129D"/>
    <w:rsid w:val="006724A7"/>
    <w:rsid w:val="006736D4"/>
    <w:rsid w:val="006738F0"/>
    <w:rsid w:val="00674244"/>
    <w:rsid w:val="006744FE"/>
    <w:rsid w:val="006748DB"/>
    <w:rsid w:val="00675B66"/>
    <w:rsid w:val="00675ECF"/>
    <w:rsid w:val="006761E6"/>
    <w:rsid w:val="00676803"/>
    <w:rsid w:val="00677BE7"/>
    <w:rsid w:val="00680FBF"/>
    <w:rsid w:val="00682CBD"/>
    <w:rsid w:val="0068364B"/>
    <w:rsid w:val="00684135"/>
    <w:rsid w:val="006847FD"/>
    <w:rsid w:val="00686BAC"/>
    <w:rsid w:val="0069071C"/>
    <w:rsid w:val="006914F0"/>
    <w:rsid w:val="00691B40"/>
    <w:rsid w:val="0069284F"/>
    <w:rsid w:val="00692AE0"/>
    <w:rsid w:val="00692C8C"/>
    <w:rsid w:val="00693555"/>
    <w:rsid w:val="006936AC"/>
    <w:rsid w:val="006936BC"/>
    <w:rsid w:val="00693797"/>
    <w:rsid w:val="00693FF9"/>
    <w:rsid w:val="006969EB"/>
    <w:rsid w:val="00696BC2"/>
    <w:rsid w:val="006A058B"/>
    <w:rsid w:val="006A0830"/>
    <w:rsid w:val="006A12F5"/>
    <w:rsid w:val="006A1DCA"/>
    <w:rsid w:val="006A265B"/>
    <w:rsid w:val="006A2D1C"/>
    <w:rsid w:val="006A342F"/>
    <w:rsid w:val="006A3E3C"/>
    <w:rsid w:val="006A5BAE"/>
    <w:rsid w:val="006A5C63"/>
    <w:rsid w:val="006A5E55"/>
    <w:rsid w:val="006B0F7A"/>
    <w:rsid w:val="006B18EB"/>
    <w:rsid w:val="006B299C"/>
    <w:rsid w:val="006B4079"/>
    <w:rsid w:val="006B471E"/>
    <w:rsid w:val="006B5A32"/>
    <w:rsid w:val="006B5A9C"/>
    <w:rsid w:val="006B5B2D"/>
    <w:rsid w:val="006B5DA2"/>
    <w:rsid w:val="006B66E1"/>
    <w:rsid w:val="006B6CC8"/>
    <w:rsid w:val="006B7061"/>
    <w:rsid w:val="006B7377"/>
    <w:rsid w:val="006C168B"/>
    <w:rsid w:val="006C1804"/>
    <w:rsid w:val="006C18DC"/>
    <w:rsid w:val="006C25A1"/>
    <w:rsid w:val="006C2BC7"/>
    <w:rsid w:val="006C30DB"/>
    <w:rsid w:val="006C3348"/>
    <w:rsid w:val="006C3597"/>
    <w:rsid w:val="006C3BD7"/>
    <w:rsid w:val="006C523D"/>
    <w:rsid w:val="006C69D4"/>
    <w:rsid w:val="006C7800"/>
    <w:rsid w:val="006C7C05"/>
    <w:rsid w:val="006D02CA"/>
    <w:rsid w:val="006D2DAA"/>
    <w:rsid w:val="006D3527"/>
    <w:rsid w:val="006D4257"/>
    <w:rsid w:val="006D51B6"/>
    <w:rsid w:val="006D56C5"/>
    <w:rsid w:val="006D64C6"/>
    <w:rsid w:val="006D6538"/>
    <w:rsid w:val="006D6AF1"/>
    <w:rsid w:val="006D750C"/>
    <w:rsid w:val="006D7E14"/>
    <w:rsid w:val="006E0253"/>
    <w:rsid w:val="006E097E"/>
    <w:rsid w:val="006E170B"/>
    <w:rsid w:val="006E18B6"/>
    <w:rsid w:val="006E18ED"/>
    <w:rsid w:val="006E1E4E"/>
    <w:rsid w:val="006E20FD"/>
    <w:rsid w:val="006E251B"/>
    <w:rsid w:val="006E25C8"/>
    <w:rsid w:val="006E335C"/>
    <w:rsid w:val="006E3864"/>
    <w:rsid w:val="006E433F"/>
    <w:rsid w:val="006E57E5"/>
    <w:rsid w:val="006E586A"/>
    <w:rsid w:val="006E59A9"/>
    <w:rsid w:val="006E5B1A"/>
    <w:rsid w:val="006E67A5"/>
    <w:rsid w:val="006E68E7"/>
    <w:rsid w:val="006E6C1C"/>
    <w:rsid w:val="006F088F"/>
    <w:rsid w:val="006F0B39"/>
    <w:rsid w:val="006F1500"/>
    <w:rsid w:val="006F1547"/>
    <w:rsid w:val="006F2857"/>
    <w:rsid w:val="006F2CCD"/>
    <w:rsid w:val="006F330C"/>
    <w:rsid w:val="006F35D9"/>
    <w:rsid w:val="006F3BD9"/>
    <w:rsid w:val="006F4F53"/>
    <w:rsid w:val="006F7CBA"/>
    <w:rsid w:val="007002D2"/>
    <w:rsid w:val="00700D0F"/>
    <w:rsid w:val="00701469"/>
    <w:rsid w:val="0070235C"/>
    <w:rsid w:val="007027FE"/>
    <w:rsid w:val="007029C3"/>
    <w:rsid w:val="00702A54"/>
    <w:rsid w:val="00702EF3"/>
    <w:rsid w:val="0070380B"/>
    <w:rsid w:val="00704049"/>
    <w:rsid w:val="00704F6C"/>
    <w:rsid w:val="0070509F"/>
    <w:rsid w:val="007051DF"/>
    <w:rsid w:val="007057ED"/>
    <w:rsid w:val="0071025F"/>
    <w:rsid w:val="00711B29"/>
    <w:rsid w:val="007122E7"/>
    <w:rsid w:val="00712AB5"/>
    <w:rsid w:val="00713A6D"/>
    <w:rsid w:val="0071487E"/>
    <w:rsid w:val="00714F35"/>
    <w:rsid w:val="00715489"/>
    <w:rsid w:val="00715EF0"/>
    <w:rsid w:val="00716844"/>
    <w:rsid w:val="00717199"/>
    <w:rsid w:val="00721194"/>
    <w:rsid w:val="00722E07"/>
    <w:rsid w:val="00724DF9"/>
    <w:rsid w:val="007257C0"/>
    <w:rsid w:val="00725EB0"/>
    <w:rsid w:val="00726947"/>
    <w:rsid w:val="007302C2"/>
    <w:rsid w:val="00730437"/>
    <w:rsid w:val="00730FA8"/>
    <w:rsid w:val="00731969"/>
    <w:rsid w:val="007328CA"/>
    <w:rsid w:val="00732B18"/>
    <w:rsid w:val="00732DCA"/>
    <w:rsid w:val="00732EBC"/>
    <w:rsid w:val="00732F9D"/>
    <w:rsid w:val="007332AB"/>
    <w:rsid w:val="00734184"/>
    <w:rsid w:val="00735689"/>
    <w:rsid w:val="00735761"/>
    <w:rsid w:val="00735AD7"/>
    <w:rsid w:val="00735AFE"/>
    <w:rsid w:val="007360CA"/>
    <w:rsid w:val="00736526"/>
    <w:rsid w:val="007369DA"/>
    <w:rsid w:val="00736A7A"/>
    <w:rsid w:val="00737903"/>
    <w:rsid w:val="00742F02"/>
    <w:rsid w:val="00743311"/>
    <w:rsid w:val="007439EB"/>
    <w:rsid w:val="00743CCB"/>
    <w:rsid w:val="007453FE"/>
    <w:rsid w:val="00745A40"/>
    <w:rsid w:val="0074635E"/>
    <w:rsid w:val="007466FA"/>
    <w:rsid w:val="007469B9"/>
    <w:rsid w:val="00747D37"/>
    <w:rsid w:val="00747EEF"/>
    <w:rsid w:val="007504EC"/>
    <w:rsid w:val="007508BD"/>
    <w:rsid w:val="00751558"/>
    <w:rsid w:val="007517EB"/>
    <w:rsid w:val="00751C56"/>
    <w:rsid w:val="007520F9"/>
    <w:rsid w:val="007522B7"/>
    <w:rsid w:val="00752454"/>
    <w:rsid w:val="00753C3C"/>
    <w:rsid w:val="00754641"/>
    <w:rsid w:val="00754F58"/>
    <w:rsid w:val="00755637"/>
    <w:rsid w:val="00755806"/>
    <w:rsid w:val="007568AD"/>
    <w:rsid w:val="00756AA4"/>
    <w:rsid w:val="00756C13"/>
    <w:rsid w:val="00756EBC"/>
    <w:rsid w:val="007575EF"/>
    <w:rsid w:val="00757A2F"/>
    <w:rsid w:val="00757D25"/>
    <w:rsid w:val="0076010E"/>
    <w:rsid w:val="00760A9F"/>
    <w:rsid w:val="007611ED"/>
    <w:rsid w:val="007626BF"/>
    <w:rsid w:val="00762770"/>
    <w:rsid w:val="007638FC"/>
    <w:rsid w:val="00764769"/>
    <w:rsid w:val="007648F9"/>
    <w:rsid w:val="00764E8C"/>
    <w:rsid w:val="0076573E"/>
    <w:rsid w:val="00765EC0"/>
    <w:rsid w:val="007666D7"/>
    <w:rsid w:val="00766CC2"/>
    <w:rsid w:val="007674C5"/>
    <w:rsid w:val="007702FE"/>
    <w:rsid w:val="00771063"/>
    <w:rsid w:val="007721CE"/>
    <w:rsid w:val="007727D8"/>
    <w:rsid w:val="00772FA4"/>
    <w:rsid w:val="007731C1"/>
    <w:rsid w:val="00773BEC"/>
    <w:rsid w:val="007748A6"/>
    <w:rsid w:val="00774CF4"/>
    <w:rsid w:val="00775736"/>
    <w:rsid w:val="00776379"/>
    <w:rsid w:val="0077649E"/>
    <w:rsid w:val="0077659D"/>
    <w:rsid w:val="0077698A"/>
    <w:rsid w:val="00777A53"/>
    <w:rsid w:val="00781257"/>
    <w:rsid w:val="00782738"/>
    <w:rsid w:val="00782BA9"/>
    <w:rsid w:val="00783D99"/>
    <w:rsid w:val="00784346"/>
    <w:rsid w:val="00785547"/>
    <w:rsid w:val="0078627C"/>
    <w:rsid w:val="00786323"/>
    <w:rsid w:val="007867D5"/>
    <w:rsid w:val="0079025C"/>
    <w:rsid w:val="00790573"/>
    <w:rsid w:val="007938E1"/>
    <w:rsid w:val="00793C65"/>
    <w:rsid w:val="007940B6"/>
    <w:rsid w:val="0079530A"/>
    <w:rsid w:val="00795C7B"/>
    <w:rsid w:val="00795CFA"/>
    <w:rsid w:val="0079649F"/>
    <w:rsid w:val="007A209A"/>
    <w:rsid w:val="007A2332"/>
    <w:rsid w:val="007A36D4"/>
    <w:rsid w:val="007A37BC"/>
    <w:rsid w:val="007A3E4E"/>
    <w:rsid w:val="007A4092"/>
    <w:rsid w:val="007A4AA8"/>
    <w:rsid w:val="007A4B98"/>
    <w:rsid w:val="007A4D07"/>
    <w:rsid w:val="007A4F92"/>
    <w:rsid w:val="007A5CA3"/>
    <w:rsid w:val="007A6B62"/>
    <w:rsid w:val="007A7817"/>
    <w:rsid w:val="007A78FE"/>
    <w:rsid w:val="007B0797"/>
    <w:rsid w:val="007B2878"/>
    <w:rsid w:val="007B316B"/>
    <w:rsid w:val="007B3ED7"/>
    <w:rsid w:val="007B473C"/>
    <w:rsid w:val="007B4D77"/>
    <w:rsid w:val="007B4FCB"/>
    <w:rsid w:val="007B4FEE"/>
    <w:rsid w:val="007B5BB0"/>
    <w:rsid w:val="007C0859"/>
    <w:rsid w:val="007C0BBB"/>
    <w:rsid w:val="007C2914"/>
    <w:rsid w:val="007C322D"/>
    <w:rsid w:val="007C3260"/>
    <w:rsid w:val="007C376A"/>
    <w:rsid w:val="007C5427"/>
    <w:rsid w:val="007C5AB2"/>
    <w:rsid w:val="007C6E39"/>
    <w:rsid w:val="007C6EE8"/>
    <w:rsid w:val="007C7521"/>
    <w:rsid w:val="007C7A31"/>
    <w:rsid w:val="007D0DF2"/>
    <w:rsid w:val="007D125F"/>
    <w:rsid w:val="007D1279"/>
    <w:rsid w:val="007D12F6"/>
    <w:rsid w:val="007D1DD6"/>
    <w:rsid w:val="007D269E"/>
    <w:rsid w:val="007D2805"/>
    <w:rsid w:val="007D2B61"/>
    <w:rsid w:val="007D3308"/>
    <w:rsid w:val="007D3CA7"/>
    <w:rsid w:val="007D3CA8"/>
    <w:rsid w:val="007D46C1"/>
    <w:rsid w:val="007D56D4"/>
    <w:rsid w:val="007D5B5C"/>
    <w:rsid w:val="007D5C40"/>
    <w:rsid w:val="007D6422"/>
    <w:rsid w:val="007D6B9B"/>
    <w:rsid w:val="007D6F62"/>
    <w:rsid w:val="007D7732"/>
    <w:rsid w:val="007D79CD"/>
    <w:rsid w:val="007E09D6"/>
    <w:rsid w:val="007E1F81"/>
    <w:rsid w:val="007E243A"/>
    <w:rsid w:val="007E248E"/>
    <w:rsid w:val="007E299A"/>
    <w:rsid w:val="007E3080"/>
    <w:rsid w:val="007E32B4"/>
    <w:rsid w:val="007E354A"/>
    <w:rsid w:val="007E36BD"/>
    <w:rsid w:val="007E38BE"/>
    <w:rsid w:val="007E40BD"/>
    <w:rsid w:val="007E42BF"/>
    <w:rsid w:val="007E465C"/>
    <w:rsid w:val="007E4749"/>
    <w:rsid w:val="007E4C4C"/>
    <w:rsid w:val="007E52B3"/>
    <w:rsid w:val="007E5F2F"/>
    <w:rsid w:val="007E7BC4"/>
    <w:rsid w:val="007F0D6C"/>
    <w:rsid w:val="007F1C7F"/>
    <w:rsid w:val="007F1D7D"/>
    <w:rsid w:val="007F383A"/>
    <w:rsid w:val="007F43BD"/>
    <w:rsid w:val="007F4AB8"/>
    <w:rsid w:val="007F4F16"/>
    <w:rsid w:val="007F5496"/>
    <w:rsid w:val="007F587B"/>
    <w:rsid w:val="007F6A6B"/>
    <w:rsid w:val="007F6E75"/>
    <w:rsid w:val="007F7BF1"/>
    <w:rsid w:val="00800448"/>
    <w:rsid w:val="0080250F"/>
    <w:rsid w:val="00802B51"/>
    <w:rsid w:val="008032A0"/>
    <w:rsid w:val="008032AB"/>
    <w:rsid w:val="0080539E"/>
    <w:rsid w:val="0080595D"/>
    <w:rsid w:val="008066B6"/>
    <w:rsid w:val="00807EB9"/>
    <w:rsid w:val="00810952"/>
    <w:rsid w:val="00811892"/>
    <w:rsid w:val="008118E7"/>
    <w:rsid w:val="00811B0C"/>
    <w:rsid w:val="008120AA"/>
    <w:rsid w:val="00813364"/>
    <w:rsid w:val="00813FFA"/>
    <w:rsid w:val="008144A6"/>
    <w:rsid w:val="008155E4"/>
    <w:rsid w:val="00816B24"/>
    <w:rsid w:val="00817C31"/>
    <w:rsid w:val="00817D9D"/>
    <w:rsid w:val="00817F4E"/>
    <w:rsid w:val="008207D7"/>
    <w:rsid w:val="00821CAA"/>
    <w:rsid w:val="00821CC9"/>
    <w:rsid w:val="00821EDB"/>
    <w:rsid w:val="00821F92"/>
    <w:rsid w:val="00822486"/>
    <w:rsid w:val="00823253"/>
    <w:rsid w:val="00823E4D"/>
    <w:rsid w:val="008241CE"/>
    <w:rsid w:val="008243E8"/>
    <w:rsid w:val="008251A2"/>
    <w:rsid w:val="008251FC"/>
    <w:rsid w:val="00825DD9"/>
    <w:rsid w:val="0082676B"/>
    <w:rsid w:val="00826F77"/>
    <w:rsid w:val="00827FA4"/>
    <w:rsid w:val="00830852"/>
    <w:rsid w:val="00830907"/>
    <w:rsid w:val="00831384"/>
    <w:rsid w:val="00831741"/>
    <w:rsid w:val="008320AB"/>
    <w:rsid w:val="00833037"/>
    <w:rsid w:val="008337A0"/>
    <w:rsid w:val="008344C9"/>
    <w:rsid w:val="008361BA"/>
    <w:rsid w:val="0083653F"/>
    <w:rsid w:val="00841CFC"/>
    <w:rsid w:val="00841EC1"/>
    <w:rsid w:val="008422DA"/>
    <w:rsid w:val="008426D9"/>
    <w:rsid w:val="0084336E"/>
    <w:rsid w:val="0084362C"/>
    <w:rsid w:val="00843FCB"/>
    <w:rsid w:val="0084494E"/>
    <w:rsid w:val="00845F24"/>
    <w:rsid w:val="0084750B"/>
    <w:rsid w:val="00850EB2"/>
    <w:rsid w:val="00851699"/>
    <w:rsid w:val="008521D9"/>
    <w:rsid w:val="0085295F"/>
    <w:rsid w:val="00853950"/>
    <w:rsid w:val="00860385"/>
    <w:rsid w:val="0086143E"/>
    <w:rsid w:val="0086246C"/>
    <w:rsid w:val="00862786"/>
    <w:rsid w:val="00863720"/>
    <w:rsid w:val="00863F90"/>
    <w:rsid w:val="00866582"/>
    <w:rsid w:val="00867293"/>
    <w:rsid w:val="0087030C"/>
    <w:rsid w:val="00870701"/>
    <w:rsid w:val="008707DD"/>
    <w:rsid w:val="00871F67"/>
    <w:rsid w:val="00872EBC"/>
    <w:rsid w:val="00873525"/>
    <w:rsid w:val="00873836"/>
    <w:rsid w:val="00873F32"/>
    <w:rsid w:val="00874604"/>
    <w:rsid w:val="00874764"/>
    <w:rsid w:val="00874981"/>
    <w:rsid w:val="00874CBA"/>
    <w:rsid w:val="008754D0"/>
    <w:rsid w:val="00875598"/>
    <w:rsid w:val="00877312"/>
    <w:rsid w:val="00877A34"/>
    <w:rsid w:val="00877B79"/>
    <w:rsid w:val="008811F7"/>
    <w:rsid w:val="008815CB"/>
    <w:rsid w:val="008838A7"/>
    <w:rsid w:val="00883E33"/>
    <w:rsid w:val="008846A2"/>
    <w:rsid w:val="00885AC4"/>
    <w:rsid w:val="008877C9"/>
    <w:rsid w:val="00887E96"/>
    <w:rsid w:val="008908B6"/>
    <w:rsid w:val="00890AFF"/>
    <w:rsid w:val="008916A5"/>
    <w:rsid w:val="00892FB7"/>
    <w:rsid w:val="0089511D"/>
    <w:rsid w:val="0089553C"/>
    <w:rsid w:val="008968A6"/>
    <w:rsid w:val="0089697F"/>
    <w:rsid w:val="00896D16"/>
    <w:rsid w:val="008A0189"/>
    <w:rsid w:val="008A0FC7"/>
    <w:rsid w:val="008A1178"/>
    <w:rsid w:val="008A189E"/>
    <w:rsid w:val="008A1F79"/>
    <w:rsid w:val="008A2308"/>
    <w:rsid w:val="008A2CD2"/>
    <w:rsid w:val="008A3369"/>
    <w:rsid w:val="008A3477"/>
    <w:rsid w:val="008A414D"/>
    <w:rsid w:val="008A42E7"/>
    <w:rsid w:val="008A54D6"/>
    <w:rsid w:val="008A5879"/>
    <w:rsid w:val="008A5BD9"/>
    <w:rsid w:val="008A63A4"/>
    <w:rsid w:val="008A7D8D"/>
    <w:rsid w:val="008B02D6"/>
    <w:rsid w:val="008B047B"/>
    <w:rsid w:val="008B231D"/>
    <w:rsid w:val="008B354A"/>
    <w:rsid w:val="008B37D7"/>
    <w:rsid w:val="008B3A78"/>
    <w:rsid w:val="008B3D8B"/>
    <w:rsid w:val="008B4178"/>
    <w:rsid w:val="008B42DF"/>
    <w:rsid w:val="008B5137"/>
    <w:rsid w:val="008B55EE"/>
    <w:rsid w:val="008B5945"/>
    <w:rsid w:val="008B669F"/>
    <w:rsid w:val="008B6895"/>
    <w:rsid w:val="008B783A"/>
    <w:rsid w:val="008C02FA"/>
    <w:rsid w:val="008C0777"/>
    <w:rsid w:val="008C0D22"/>
    <w:rsid w:val="008C1D94"/>
    <w:rsid w:val="008C3ED1"/>
    <w:rsid w:val="008C4DEB"/>
    <w:rsid w:val="008C5410"/>
    <w:rsid w:val="008C5A8A"/>
    <w:rsid w:val="008C6134"/>
    <w:rsid w:val="008C63E1"/>
    <w:rsid w:val="008C66B5"/>
    <w:rsid w:val="008C684F"/>
    <w:rsid w:val="008D02B3"/>
    <w:rsid w:val="008D0A3E"/>
    <w:rsid w:val="008D16D0"/>
    <w:rsid w:val="008D2A61"/>
    <w:rsid w:val="008D30D1"/>
    <w:rsid w:val="008D3A9E"/>
    <w:rsid w:val="008D5533"/>
    <w:rsid w:val="008D620D"/>
    <w:rsid w:val="008D76A3"/>
    <w:rsid w:val="008E027F"/>
    <w:rsid w:val="008E08CD"/>
    <w:rsid w:val="008E0932"/>
    <w:rsid w:val="008E0D30"/>
    <w:rsid w:val="008E185E"/>
    <w:rsid w:val="008E19F2"/>
    <w:rsid w:val="008E1ECC"/>
    <w:rsid w:val="008E2036"/>
    <w:rsid w:val="008E257D"/>
    <w:rsid w:val="008E2C78"/>
    <w:rsid w:val="008E38E8"/>
    <w:rsid w:val="008E3BFA"/>
    <w:rsid w:val="008E4466"/>
    <w:rsid w:val="008E4D0E"/>
    <w:rsid w:val="008E5427"/>
    <w:rsid w:val="008E573F"/>
    <w:rsid w:val="008E5783"/>
    <w:rsid w:val="008E6439"/>
    <w:rsid w:val="008E6624"/>
    <w:rsid w:val="008E77C2"/>
    <w:rsid w:val="008E7E8F"/>
    <w:rsid w:val="008F071F"/>
    <w:rsid w:val="008F1198"/>
    <w:rsid w:val="008F2CCF"/>
    <w:rsid w:val="008F3556"/>
    <w:rsid w:val="008F3735"/>
    <w:rsid w:val="008F3768"/>
    <w:rsid w:val="008F3E2F"/>
    <w:rsid w:val="008F4972"/>
    <w:rsid w:val="008F4CEC"/>
    <w:rsid w:val="008F62BD"/>
    <w:rsid w:val="008F726B"/>
    <w:rsid w:val="0090098D"/>
    <w:rsid w:val="00900F30"/>
    <w:rsid w:val="0090185C"/>
    <w:rsid w:val="00902AC9"/>
    <w:rsid w:val="0090308B"/>
    <w:rsid w:val="00903790"/>
    <w:rsid w:val="00903BDF"/>
    <w:rsid w:val="00905A40"/>
    <w:rsid w:val="00907020"/>
    <w:rsid w:val="00907828"/>
    <w:rsid w:val="00907931"/>
    <w:rsid w:val="00910640"/>
    <w:rsid w:val="0091089E"/>
    <w:rsid w:val="00910FC7"/>
    <w:rsid w:val="009119D0"/>
    <w:rsid w:val="009128ED"/>
    <w:rsid w:val="00912DFD"/>
    <w:rsid w:val="00913506"/>
    <w:rsid w:val="00914EA6"/>
    <w:rsid w:val="0091680B"/>
    <w:rsid w:val="00916AFB"/>
    <w:rsid w:val="00917470"/>
    <w:rsid w:val="0091789E"/>
    <w:rsid w:val="00917CB5"/>
    <w:rsid w:val="00917E77"/>
    <w:rsid w:val="009216E9"/>
    <w:rsid w:val="009217D7"/>
    <w:rsid w:val="00923187"/>
    <w:rsid w:val="009231F4"/>
    <w:rsid w:val="009237C9"/>
    <w:rsid w:val="009245AB"/>
    <w:rsid w:val="0092496B"/>
    <w:rsid w:val="00924B72"/>
    <w:rsid w:val="0092514A"/>
    <w:rsid w:val="00925C36"/>
    <w:rsid w:val="00925E1E"/>
    <w:rsid w:val="009262A3"/>
    <w:rsid w:val="0092647C"/>
    <w:rsid w:val="009268BB"/>
    <w:rsid w:val="009303A4"/>
    <w:rsid w:val="00931353"/>
    <w:rsid w:val="00931713"/>
    <w:rsid w:val="0093189A"/>
    <w:rsid w:val="00931B0C"/>
    <w:rsid w:val="0093223C"/>
    <w:rsid w:val="00933374"/>
    <w:rsid w:val="009338FC"/>
    <w:rsid w:val="00933E09"/>
    <w:rsid w:val="00934948"/>
    <w:rsid w:val="00934D3F"/>
    <w:rsid w:val="00935904"/>
    <w:rsid w:val="00936876"/>
    <w:rsid w:val="00937296"/>
    <w:rsid w:val="0094084A"/>
    <w:rsid w:val="00940903"/>
    <w:rsid w:val="00941810"/>
    <w:rsid w:val="009420ED"/>
    <w:rsid w:val="00943113"/>
    <w:rsid w:val="00943226"/>
    <w:rsid w:val="00944B6A"/>
    <w:rsid w:val="00944E28"/>
    <w:rsid w:val="00945644"/>
    <w:rsid w:val="00946DAD"/>
    <w:rsid w:val="00947013"/>
    <w:rsid w:val="0094734E"/>
    <w:rsid w:val="0094735A"/>
    <w:rsid w:val="00947927"/>
    <w:rsid w:val="00947DE7"/>
    <w:rsid w:val="00947EF3"/>
    <w:rsid w:val="00947F6D"/>
    <w:rsid w:val="009512CD"/>
    <w:rsid w:val="0095209D"/>
    <w:rsid w:val="00952375"/>
    <w:rsid w:val="00952A72"/>
    <w:rsid w:val="0095354E"/>
    <w:rsid w:val="0095380C"/>
    <w:rsid w:val="009542CF"/>
    <w:rsid w:val="00954A88"/>
    <w:rsid w:val="00954C6C"/>
    <w:rsid w:val="00954DDD"/>
    <w:rsid w:val="0095640C"/>
    <w:rsid w:val="00957034"/>
    <w:rsid w:val="00957293"/>
    <w:rsid w:val="00957596"/>
    <w:rsid w:val="00957A1C"/>
    <w:rsid w:val="00957AD6"/>
    <w:rsid w:val="00960186"/>
    <w:rsid w:val="00960254"/>
    <w:rsid w:val="009608F6"/>
    <w:rsid w:val="00960F3F"/>
    <w:rsid w:val="009621AF"/>
    <w:rsid w:val="00963A66"/>
    <w:rsid w:val="009659DE"/>
    <w:rsid w:val="009661D3"/>
    <w:rsid w:val="00966AC9"/>
    <w:rsid w:val="00966D87"/>
    <w:rsid w:val="009674CB"/>
    <w:rsid w:val="00967594"/>
    <w:rsid w:val="00967C7C"/>
    <w:rsid w:val="00967CB6"/>
    <w:rsid w:val="00967D4F"/>
    <w:rsid w:val="00970108"/>
    <w:rsid w:val="00970397"/>
    <w:rsid w:val="009705ED"/>
    <w:rsid w:val="009713F7"/>
    <w:rsid w:val="009714D8"/>
    <w:rsid w:val="00971B95"/>
    <w:rsid w:val="00972475"/>
    <w:rsid w:val="0097284D"/>
    <w:rsid w:val="00972AB6"/>
    <w:rsid w:val="00972AF5"/>
    <w:rsid w:val="00973005"/>
    <w:rsid w:val="00973EBF"/>
    <w:rsid w:val="009743F5"/>
    <w:rsid w:val="00975B14"/>
    <w:rsid w:val="00975D4E"/>
    <w:rsid w:val="00976046"/>
    <w:rsid w:val="00976B64"/>
    <w:rsid w:val="00977537"/>
    <w:rsid w:val="0097781D"/>
    <w:rsid w:val="00977B4A"/>
    <w:rsid w:val="00977CEE"/>
    <w:rsid w:val="00980589"/>
    <w:rsid w:val="00980E12"/>
    <w:rsid w:val="00980FDC"/>
    <w:rsid w:val="00981692"/>
    <w:rsid w:val="009818D5"/>
    <w:rsid w:val="00981DBA"/>
    <w:rsid w:val="009821BD"/>
    <w:rsid w:val="00982B74"/>
    <w:rsid w:val="00982F8D"/>
    <w:rsid w:val="00985370"/>
    <w:rsid w:val="009854BB"/>
    <w:rsid w:val="009857C3"/>
    <w:rsid w:val="00987362"/>
    <w:rsid w:val="00990247"/>
    <w:rsid w:val="009902B1"/>
    <w:rsid w:val="0099043C"/>
    <w:rsid w:val="00990C07"/>
    <w:rsid w:val="009911B0"/>
    <w:rsid w:val="00991995"/>
    <w:rsid w:val="009923C8"/>
    <w:rsid w:val="00992C29"/>
    <w:rsid w:val="00994E60"/>
    <w:rsid w:val="00995B06"/>
    <w:rsid w:val="0099698B"/>
    <w:rsid w:val="00997159"/>
    <w:rsid w:val="009971AA"/>
    <w:rsid w:val="009971E0"/>
    <w:rsid w:val="00997C28"/>
    <w:rsid w:val="00997FF4"/>
    <w:rsid w:val="009A0963"/>
    <w:rsid w:val="009A0B58"/>
    <w:rsid w:val="009A0BCB"/>
    <w:rsid w:val="009A0C4B"/>
    <w:rsid w:val="009A1A15"/>
    <w:rsid w:val="009A1B26"/>
    <w:rsid w:val="009A1FA3"/>
    <w:rsid w:val="009A21A8"/>
    <w:rsid w:val="009A22FE"/>
    <w:rsid w:val="009A26DA"/>
    <w:rsid w:val="009A309D"/>
    <w:rsid w:val="009A4381"/>
    <w:rsid w:val="009A5019"/>
    <w:rsid w:val="009A5A86"/>
    <w:rsid w:val="009A5DD4"/>
    <w:rsid w:val="009A7454"/>
    <w:rsid w:val="009A7F5E"/>
    <w:rsid w:val="009B0681"/>
    <w:rsid w:val="009B0FEE"/>
    <w:rsid w:val="009B2248"/>
    <w:rsid w:val="009B27CB"/>
    <w:rsid w:val="009B3042"/>
    <w:rsid w:val="009B47ED"/>
    <w:rsid w:val="009B4C47"/>
    <w:rsid w:val="009B4C99"/>
    <w:rsid w:val="009B4D03"/>
    <w:rsid w:val="009B4F35"/>
    <w:rsid w:val="009B6078"/>
    <w:rsid w:val="009B653D"/>
    <w:rsid w:val="009B6903"/>
    <w:rsid w:val="009B6DAE"/>
    <w:rsid w:val="009B6E6B"/>
    <w:rsid w:val="009B721D"/>
    <w:rsid w:val="009B75CF"/>
    <w:rsid w:val="009B7797"/>
    <w:rsid w:val="009C0579"/>
    <w:rsid w:val="009C1117"/>
    <w:rsid w:val="009C286D"/>
    <w:rsid w:val="009C3683"/>
    <w:rsid w:val="009C3D36"/>
    <w:rsid w:val="009C462E"/>
    <w:rsid w:val="009C5F48"/>
    <w:rsid w:val="009C6325"/>
    <w:rsid w:val="009C756C"/>
    <w:rsid w:val="009C7CA5"/>
    <w:rsid w:val="009C7F5E"/>
    <w:rsid w:val="009D0219"/>
    <w:rsid w:val="009D11EB"/>
    <w:rsid w:val="009D12CA"/>
    <w:rsid w:val="009D22F6"/>
    <w:rsid w:val="009D2565"/>
    <w:rsid w:val="009D268B"/>
    <w:rsid w:val="009D3955"/>
    <w:rsid w:val="009D3FFB"/>
    <w:rsid w:val="009D5B92"/>
    <w:rsid w:val="009D6178"/>
    <w:rsid w:val="009D6652"/>
    <w:rsid w:val="009D6DDF"/>
    <w:rsid w:val="009D6F32"/>
    <w:rsid w:val="009D70ED"/>
    <w:rsid w:val="009D75A2"/>
    <w:rsid w:val="009E22D8"/>
    <w:rsid w:val="009E2870"/>
    <w:rsid w:val="009E2897"/>
    <w:rsid w:val="009E328E"/>
    <w:rsid w:val="009E5EB1"/>
    <w:rsid w:val="009E60D6"/>
    <w:rsid w:val="009E63A7"/>
    <w:rsid w:val="009E6487"/>
    <w:rsid w:val="009E6E75"/>
    <w:rsid w:val="009E7489"/>
    <w:rsid w:val="009E7607"/>
    <w:rsid w:val="009F1527"/>
    <w:rsid w:val="009F2BDC"/>
    <w:rsid w:val="009F3045"/>
    <w:rsid w:val="009F476E"/>
    <w:rsid w:val="009F4FA7"/>
    <w:rsid w:val="009F6AE0"/>
    <w:rsid w:val="009F6B72"/>
    <w:rsid w:val="009F6EF4"/>
    <w:rsid w:val="009F7236"/>
    <w:rsid w:val="00A00D50"/>
    <w:rsid w:val="00A010E5"/>
    <w:rsid w:val="00A01950"/>
    <w:rsid w:val="00A01ADC"/>
    <w:rsid w:val="00A01D5A"/>
    <w:rsid w:val="00A02313"/>
    <w:rsid w:val="00A02F75"/>
    <w:rsid w:val="00A03442"/>
    <w:rsid w:val="00A04125"/>
    <w:rsid w:val="00A0565C"/>
    <w:rsid w:val="00A067AD"/>
    <w:rsid w:val="00A07707"/>
    <w:rsid w:val="00A07873"/>
    <w:rsid w:val="00A10028"/>
    <w:rsid w:val="00A10098"/>
    <w:rsid w:val="00A105AF"/>
    <w:rsid w:val="00A14B21"/>
    <w:rsid w:val="00A14EE6"/>
    <w:rsid w:val="00A1533B"/>
    <w:rsid w:val="00A1552A"/>
    <w:rsid w:val="00A15835"/>
    <w:rsid w:val="00A17F94"/>
    <w:rsid w:val="00A20092"/>
    <w:rsid w:val="00A21048"/>
    <w:rsid w:val="00A2182B"/>
    <w:rsid w:val="00A21860"/>
    <w:rsid w:val="00A21EDA"/>
    <w:rsid w:val="00A225A3"/>
    <w:rsid w:val="00A22B00"/>
    <w:rsid w:val="00A22FB1"/>
    <w:rsid w:val="00A23093"/>
    <w:rsid w:val="00A23D3D"/>
    <w:rsid w:val="00A245F4"/>
    <w:rsid w:val="00A24BD9"/>
    <w:rsid w:val="00A26767"/>
    <w:rsid w:val="00A2735D"/>
    <w:rsid w:val="00A27426"/>
    <w:rsid w:val="00A2767C"/>
    <w:rsid w:val="00A27C10"/>
    <w:rsid w:val="00A27F41"/>
    <w:rsid w:val="00A3001B"/>
    <w:rsid w:val="00A305E7"/>
    <w:rsid w:val="00A3066A"/>
    <w:rsid w:val="00A30AD8"/>
    <w:rsid w:val="00A30CA7"/>
    <w:rsid w:val="00A30E9D"/>
    <w:rsid w:val="00A30FA2"/>
    <w:rsid w:val="00A317DF"/>
    <w:rsid w:val="00A32195"/>
    <w:rsid w:val="00A32684"/>
    <w:rsid w:val="00A33251"/>
    <w:rsid w:val="00A3357E"/>
    <w:rsid w:val="00A33FC5"/>
    <w:rsid w:val="00A34323"/>
    <w:rsid w:val="00A3512D"/>
    <w:rsid w:val="00A351D9"/>
    <w:rsid w:val="00A351F7"/>
    <w:rsid w:val="00A35BBF"/>
    <w:rsid w:val="00A3600A"/>
    <w:rsid w:val="00A37795"/>
    <w:rsid w:val="00A40039"/>
    <w:rsid w:val="00A402A9"/>
    <w:rsid w:val="00A40993"/>
    <w:rsid w:val="00A40A4E"/>
    <w:rsid w:val="00A41131"/>
    <w:rsid w:val="00A41237"/>
    <w:rsid w:val="00A41C7B"/>
    <w:rsid w:val="00A421BC"/>
    <w:rsid w:val="00A426A2"/>
    <w:rsid w:val="00A42BA1"/>
    <w:rsid w:val="00A464CD"/>
    <w:rsid w:val="00A46695"/>
    <w:rsid w:val="00A468EC"/>
    <w:rsid w:val="00A47048"/>
    <w:rsid w:val="00A47321"/>
    <w:rsid w:val="00A47C8F"/>
    <w:rsid w:val="00A47F15"/>
    <w:rsid w:val="00A50135"/>
    <w:rsid w:val="00A505ED"/>
    <w:rsid w:val="00A506BF"/>
    <w:rsid w:val="00A50A5F"/>
    <w:rsid w:val="00A5160D"/>
    <w:rsid w:val="00A52115"/>
    <w:rsid w:val="00A527D4"/>
    <w:rsid w:val="00A53929"/>
    <w:rsid w:val="00A54106"/>
    <w:rsid w:val="00A544DB"/>
    <w:rsid w:val="00A55E3A"/>
    <w:rsid w:val="00A560DF"/>
    <w:rsid w:val="00A56471"/>
    <w:rsid w:val="00A56744"/>
    <w:rsid w:val="00A579DD"/>
    <w:rsid w:val="00A606DF"/>
    <w:rsid w:val="00A60FCB"/>
    <w:rsid w:val="00A6151B"/>
    <w:rsid w:val="00A624C4"/>
    <w:rsid w:val="00A6265E"/>
    <w:rsid w:val="00A634B7"/>
    <w:rsid w:val="00A63D97"/>
    <w:rsid w:val="00A64E3D"/>
    <w:rsid w:val="00A65202"/>
    <w:rsid w:val="00A65F12"/>
    <w:rsid w:val="00A66841"/>
    <w:rsid w:val="00A66C25"/>
    <w:rsid w:val="00A66E44"/>
    <w:rsid w:val="00A705E3"/>
    <w:rsid w:val="00A70814"/>
    <w:rsid w:val="00A71AA3"/>
    <w:rsid w:val="00A72CF1"/>
    <w:rsid w:val="00A72D07"/>
    <w:rsid w:val="00A72D1D"/>
    <w:rsid w:val="00A7332C"/>
    <w:rsid w:val="00A73548"/>
    <w:rsid w:val="00A75689"/>
    <w:rsid w:val="00A75738"/>
    <w:rsid w:val="00A75846"/>
    <w:rsid w:val="00A75A30"/>
    <w:rsid w:val="00A76BF8"/>
    <w:rsid w:val="00A77111"/>
    <w:rsid w:val="00A7778D"/>
    <w:rsid w:val="00A80522"/>
    <w:rsid w:val="00A80D4B"/>
    <w:rsid w:val="00A81EA9"/>
    <w:rsid w:val="00A823E2"/>
    <w:rsid w:val="00A83C02"/>
    <w:rsid w:val="00A848A2"/>
    <w:rsid w:val="00A84E5F"/>
    <w:rsid w:val="00A85AE6"/>
    <w:rsid w:val="00A87F7D"/>
    <w:rsid w:val="00A91270"/>
    <w:rsid w:val="00A91B59"/>
    <w:rsid w:val="00A923C4"/>
    <w:rsid w:val="00A92CCF"/>
    <w:rsid w:val="00A932E8"/>
    <w:rsid w:val="00A93865"/>
    <w:rsid w:val="00A95FDA"/>
    <w:rsid w:val="00A9603B"/>
    <w:rsid w:val="00A979A1"/>
    <w:rsid w:val="00AA026A"/>
    <w:rsid w:val="00AA10E9"/>
    <w:rsid w:val="00AA12D2"/>
    <w:rsid w:val="00AA12FC"/>
    <w:rsid w:val="00AA13EC"/>
    <w:rsid w:val="00AA1A5B"/>
    <w:rsid w:val="00AA2879"/>
    <w:rsid w:val="00AA37DA"/>
    <w:rsid w:val="00AA3E8B"/>
    <w:rsid w:val="00AA40D3"/>
    <w:rsid w:val="00AA4251"/>
    <w:rsid w:val="00AA447C"/>
    <w:rsid w:val="00AA4733"/>
    <w:rsid w:val="00AA4D90"/>
    <w:rsid w:val="00AA5206"/>
    <w:rsid w:val="00AA639A"/>
    <w:rsid w:val="00AA68D5"/>
    <w:rsid w:val="00AA74FB"/>
    <w:rsid w:val="00AB09CB"/>
    <w:rsid w:val="00AB0B0F"/>
    <w:rsid w:val="00AB10F9"/>
    <w:rsid w:val="00AB1CE0"/>
    <w:rsid w:val="00AB20D5"/>
    <w:rsid w:val="00AB22D2"/>
    <w:rsid w:val="00AB266B"/>
    <w:rsid w:val="00AB2848"/>
    <w:rsid w:val="00AB2C39"/>
    <w:rsid w:val="00AB3D5C"/>
    <w:rsid w:val="00AB3E51"/>
    <w:rsid w:val="00AB4CCA"/>
    <w:rsid w:val="00AB4D10"/>
    <w:rsid w:val="00AB5DD8"/>
    <w:rsid w:val="00AB64B0"/>
    <w:rsid w:val="00AB6907"/>
    <w:rsid w:val="00AB7F13"/>
    <w:rsid w:val="00AC0009"/>
    <w:rsid w:val="00AC262D"/>
    <w:rsid w:val="00AC4741"/>
    <w:rsid w:val="00AC53CB"/>
    <w:rsid w:val="00AC5C8E"/>
    <w:rsid w:val="00AC61CD"/>
    <w:rsid w:val="00AC6359"/>
    <w:rsid w:val="00AC70A4"/>
    <w:rsid w:val="00AC7913"/>
    <w:rsid w:val="00AD15D1"/>
    <w:rsid w:val="00AD1E4A"/>
    <w:rsid w:val="00AD2299"/>
    <w:rsid w:val="00AD23B5"/>
    <w:rsid w:val="00AD2C24"/>
    <w:rsid w:val="00AD351D"/>
    <w:rsid w:val="00AD3737"/>
    <w:rsid w:val="00AD3E83"/>
    <w:rsid w:val="00AD40D4"/>
    <w:rsid w:val="00AD435C"/>
    <w:rsid w:val="00AD48D7"/>
    <w:rsid w:val="00AD4BE7"/>
    <w:rsid w:val="00AD4FD1"/>
    <w:rsid w:val="00AD66E4"/>
    <w:rsid w:val="00AD6B42"/>
    <w:rsid w:val="00AD72FA"/>
    <w:rsid w:val="00AE0766"/>
    <w:rsid w:val="00AE0802"/>
    <w:rsid w:val="00AE0B98"/>
    <w:rsid w:val="00AE266A"/>
    <w:rsid w:val="00AE27BA"/>
    <w:rsid w:val="00AE28B9"/>
    <w:rsid w:val="00AE3320"/>
    <w:rsid w:val="00AE3454"/>
    <w:rsid w:val="00AE3890"/>
    <w:rsid w:val="00AE39FA"/>
    <w:rsid w:val="00AE3E30"/>
    <w:rsid w:val="00AE4408"/>
    <w:rsid w:val="00AE548F"/>
    <w:rsid w:val="00AE5A21"/>
    <w:rsid w:val="00AE5E3A"/>
    <w:rsid w:val="00AE699C"/>
    <w:rsid w:val="00AE6DEF"/>
    <w:rsid w:val="00AF0424"/>
    <w:rsid w:val="00AF07A0"/>
    <w:rsid w:val="00AF0CDD"/>
    <w:rsid w:val="00AF256C"/>
    <w:rsid w:val="00AF2A70"/>
    <w:rsid w:val="00AF5703"/>
    <w:rsid w:val="00AF7055"/>
    <w:rsid w:val="00AF7435"/>
    <w:rsid w:val="00AF7DE1"/>
    <w:rsid w:val="00B0032A"/>
    <w:rsid w:val="00B0095E"/>
    <w:rsid w:val="00B00E61"/>
    <w:rsid w:val="00B01843"/>
    <w:rsid w:val="00B032B2"/>
    <w:rsid w:val="00B039CE"/>
    <w:rsid w:val="00B03C19"/>
    <w:rsid w:val="00B041A0"/>
    <w:rsid w:val="00B0514A"/>
    <w:rsid w:val="00B057E1"/>
    <w:rsid w:val="00B05A24"/>
    <w:rsid w:val="00B06BBC"/>
    <w:rsid w:val="00B06C15"/>
    <w:rsid w:val="00B07375"/>
    <w:rsid w:val="00B07DBD"/>
    <w:rsid w:val="00B07ECE"/>
    <w:rsid w:val="00B10268"/>
    <w:rsid w:val="00B103DD"/>
    <w:rsid w:val="00B12810"/>
    <w:rsid w:val="00B12A95"/>
    <w:rsid w:val="00B12B4F"/>
    <w:rsid w:val="00B13206"/>
    <w:rsid w:val="00B14134"/>
    <w:rsid w:val="00B15AA2"/>
    <w:rsid w:val="00B16322"/>
    <w:rsid w:val="00B169CC"/>
    <w:rsid w:val="00B1718C"/>
    <w:rsid w:val="00B201AF"/>
    <w:rsid w:val="00B20BF4"/>
    <w:rsid w:val="00B21B30"/>
    <w:rsid w:val="00B21B50"/>
    <w:rsid w:val="00B2215D"/>
    <w:rsid w:val="00B2225E"/>
    <w:rsid w:val="00B22865"/>
    <w:rsid w:val="00B23343"/>
    <w:rsid w:val="00B23D77"/>
    <w:rsid w:val="00B24DBF"/>
    <w:rsid w:val="00B269DA"/>
    <w:rsid w:val="00B27357"/>
    <w:rsid w:val="00B27849"/>
    <w:rsid w:val="00B3065F"/>
    <w:rsid w:val="00B310C7"/>
    <w:rsid w:val="00B3154A"/>
    <w:rsid w:val="00B3225A"/>
    <w:rsid w:val="00B32590"/>
    <w:rsid w:val="00B327B8"/>
    <w:rsid w:val="00B3290E"/>
    <w:rsid w:val="00B32ADC"/>
    <w:rsid w:val="00B33383"/>
    <w:rsid w:val="00B33511"/>
    <w:rsid w:val="00B33CE6"/>
    <w:rsid w:val="00B351D8"/>
    <w:rsid w:val="00B36219"/>
    <w:rsid w:val="00B368E6"/>
    <w:rsid w:val="00B37489"/>
    <w:rsid w:val="00B414C8"/>
    <w:rsid w:val="00B42685"/>
    <w:rsid w:val="00B42D26"/>
    <w:rsid w:val="00B42E2C"/>
    <w:rsid w:val="00B42E97"/>
    <w:rsid w:val="00B42FA5"/>
    <w:rsid w:val="00B45CA4"/>
    <w:rsid w:val="00B4652D"/>
    <w:rsid w:val="00B46575"/>
    <w:rsid w:val="00B47167"/>
    <w:rsid w:val="00B475FF"/>
    <w:rsid w:val="00B47704"/>
    <w:rsid w:val="00B50C2D"/>
    <w:rsid w:val="00B50F4C"/>
    <w:rsid w:val="00B518E8"/>
    <w:rsid w:val="00B51C87"/>
    <w:rsid w:val="00B5309F"/>
    <w:rsid w:val="00B53AE9"/>
    <w:rsid w:val="00B53B3F"/>
    <w:rsid w:val="00B54EC5"/>
    <w:rsid w:val="00B55BB0"/>
    <w:rsid w:val="00B55D57"/>
    <w:rsid w:val="00B55F9D"/>
    <w:rsid w:val="00B5654C"/>
    <w:rsid w:val="00B56A05"/>
    <w:rsid w:val="00B6026F"/>
    <w:rsid w:val="00B6142D"/>
    <w:rsid w:val="00B61CBA"/>
    <w:rsid w:val="00B61D3D"/>
    <w:rsid w:val="00B621C1"/>
    <w:rsid w:val="00B626A9"/>
    <w:rsid w:val="00B63C1F"/>
    <w:rsid w:val="00B64142"/>
    <w:rsid w:val="00B64996"/>
    <w:rsid w:val="00B64F4B"/>
    <w:rsid w:val="00B65E0B"/>
    <w:rsid w:val="00B66061"/>
    <w:rsid w:val="00B67445"/>
    <w:rsid w:val="00B676EE"/>
    <w:rsid w:val="00B70BE5"/>
    <w:rsid w:val="00B71D10"/>
    <w:rsid w:val="00B720B6"/>
    <w:rsid w:val="00B738B1"/>
    <w:rsid w:val="00B738CB"/>
    <w:rsid w:val="00B738FB"/>
    <w:rsid w:val="00B747D2"/>
    <w:rsid w:val="00B75091"/>
    <w:rsid w:val="00B756D7"/>
    <w:rsid w:val="00B76773"/>
    <w:rsid w:val="00B767D7"/>
    <w:rsid w:val="00B768D6"/>
    <w:rsid w:val="00B76979"/>
    <w:rsid w:val="00B776B4"/>
    <w:rsid w:val="00B800D1"/>
    <w:rsid w:val="00B809B4"/>
    <w:rsid w:val="00B815C6"/>
    <w:rsid w:val="00B815D2"/>
    <w:rsid w:val="00B8217E"/>
    <w:rsid w:val="00B82C5B"/>
    <w:rsid w:val="00B83579"/>
    <w:rsid w:val="00B84491"/>
    <w:rsid w:val="00B84897"/>
    <w:rsid w:val="00B84B3E"/>
    <w:rsid w:val="00B85E0A"/>
    <w:rsid w:val="00B86781"/>
    <w:rsid w:val="00B90696"/>
    <w:rsid w:val="00B90AC0"/>
    <w:rsid w:val="00B90B16"/>
    <w:rsid w:val="00B91029"/>
    <w:rsid w:val="00B91F23"/>
    <w:rsid w:val="00B9298B"/>
    <w:rsid w:val="00B93020"/>
    <w:rsid w:val="00B935DF"/>
    <w:rsid w:val="00B93E55"/>
    <w:rsid w:val="00B9440A"/>
    <w:rsid w:val="00B94959"/>
    <w:rsid w:val="00B95405"/>
    <w:rsid w:val="00B960B9"/>
    <w:rsid w:val="00B9638D"/>
    <w:rsid w:val="00B963B3"/>
    <w:rsid w:val="00B96AC2"/>
    <w:rsid w:val="00B96CEC"/>
    <w:rsid w:val="00BA019F"/>
    <w:rsid w:val="00BA086C"/>
    <w:rsid w:val="00BA1990"/>
    <w:rsid w:val="00BA2CF8"/>
    <w:rsid w:val="00BA366F"/>
    <w:rsid w:val="00BA3694"/>
    <w:rsid w:val="00BA4202"/>
    <w:rsid w:val="00BA4A30"/>
    <w:rsid w:val="00BA4D61"/>
    <w:rsid w:val="00BA4FC9"/>
    <w:rsid w:val="00BA54B2"/>
    <w:rsid w:val="00BA54FA"/>
    <w:rsid w:val="00BA5D48"/>
    <w:rsid w:val="00BA6077"/>
    <w:rsid w:val="00BA6287"/>
    <w:rsid w:val="00BA7A21"/>
    <w:rsid w:val="00BA7D6F"/>
    <w:rsid w:val="00BB0530"/>
    <w:rsid w:val="00BB0804"/>
    <w:rsid w:val="00BB0B7C"/>
    <w:rsid w:val="00BB0FA5"/>
    <w:rsid w:val="00BB10E0"/>
    <w:rsid w:val="00BB2758"/>
    <w:rsid w:val="00BB34E0"/>
    <w:rsid w:val="00BB469D"/>
    <w:rsid w:val="00BB50CC"/>
    <w:rsid w:val="00BB52CD"/>
    <w:rsid w:val="00BB6111"/>
    <w:rsid w:val="00BB7010"/>
    <w:rsid w:val="00BB79E9"/>
    <w:rsid w:val="00BC0A3B"/>
    <w:rsid w:val="00BC1D61"/>
    <w:rsid w:val="00BC3271"/>
    <w:rsid w:val="00BC361D"/>
    <w:rsid w:val="00BC3669"/>
    <w:rsid w:val="00BC40A2"/>
    <w:rsid w:val="00BC419F"/>
    <w:rsid w:val="00BC501C"/>
    <w:rsid w:val="00BC5599"/>
    <w:rsid w:val="00BC593A"/>
    <w:rsid w:val="00BC5EDD"/>
    <w:rsid w:val="00BD046A"/>
    <w:rsid w:val="00BD088B"/>
    <w:rsid w:val="00BD0EA5"/>
    <w:rsid w:val="00BD0EC0"/>
    <w:rsid w:val="00BD0F5B"/>
    <w:rsid w:val="00BD1D5B"/>
    <w:rsid w:val="00BD2039"/>
    <w:rsid w:val="00BD212B"/>
    <w:rsid w:val="00BD2D36"/>
    <w:rsid w:val="00BD2F33"/>
    <w:rsid w:val="00BD6DA4"/>
    <w:rsid w:val="00BD78E7"/>
    <w:rsid w:val="00BE0F28"/>
    <w:rsid w:val="00BE0F5D"/>
    <w:rsid w:val="00BE17DC"/>
    <w:rsid w:val="00BE215A"/>
    <w:rsid w:val="00BE2402"/>
    <w:rsid w:val="00BE2EC9"/>
    <w:rsid w:val="00BE3EEA"/>
    <w:rsid w:val="00BE4594"/>
    <w:rsid w:val="00BE4C8F"/>
    <w:rsid w:val="00BE5728"/>
    <w:rsid w:val="00BE5F7A"/>
    <w:rsid w:val="00BE6986"/>
    <w:rsid w:val="00BE6D68"/>
    <w:rsid w:val="00BE7E0F"/>
    <w:rsid w:val="00BF002A"/>
    <w:rsid w:val="00BF0997"/>
    <w:rsid w:val="00BF1260"/>
    <w:rsid w:val="00BF1406"/>
    <w:rsid w:val="00BF1440"/>
    <w:rsid w:val="00BF2C67"/>
    <w:rsid w:val="00BF2F17"/>
    <w:rsid w:val="00BF3FA7"/>
    <w:rsid w:val="00BF4672"/>
    <w:rsid w:val="00BF4955"/>
    <w:rsid w:val="00BF6930"/>
    <w:rsid w:val="00BF6A3F"/>
    <w:rsid w:val="00BF6EF5"/>
    <w:rsid w:val="00BF7B99"/>
    <w:rsid w:val="00BF7E28"/>
    <w:rsid w:val="00BF7FF7"/>
    <w:rsid w:val="00C01E4B"/>
    <w:rsid w:val="00C024FE"/>
    <w:rsid w:val="00C026D2"/>
    <w:rsid w:val="00C02E22"/>
    <w:rsid w:val="00C03123"/>
    <w:rsid w:val="00C046FA"/>
    <w:rsid w:val="00C04A23"/>
    <w:rsid w:val="00C0579C"/>
    <w:rsid w:val="00C05E72"/>
    <w:rsid w:val="00C0603D"/>
    <w:rsid w:val="00C064A2"/>
    <w:rsid w:val="00C06C1B"/>
    <w:rsid w:val="00C071BC"/>
    <w:rsid w:val="00C07327"/>
    <w:rsid w:val="00C10262"/>
    <w:rsid w:val="00C10491"/>
    <w:rsid w:val="00C104AD"/>
    <w:rsid w:val="00C116E2"/>
    <w:rsid w:val="00C11D61"/>
    <w:rsid w:val="00C1211F"/>
    <w:rsid w:val="00C123B6"/>
    <w:rsid w:val="00C129A9"/>
    <w:rsid w:val="00C12A53"/>
    <w:rsid w:val="00C12AF6"/>
    <w:rsid w:val="00C12F85"/>
    <w:rsid w:val="00C13075"/>
    <w:rsid w:val="00C13136"/>
    <w:rsid w:val="00C1316C"/>
    <w:rsid w:val="00C137C3"/>
    <w:rsid w:val="00C151EC"/>
    <w:rsid w:val="00C15A84"/>
    <w:rsid w:val="00C1733A"/>
    <w:rsid w:val="00C1776E"/>
    <w:rsid w:val="00C202DA"/>
    <w:rsid w:val="00C20358"/>
    <w:rsid w:val="00C20A70"/>
    <w:rsid w:val="00C2114C"/>
    <w:rsid w:val="00C211D0"/>
    <w:rsid w:val="00C21276"/>
    <w:rsid w:val="00C21CB8"/>
    <w:rsid w:val="00C21D21"/>
    <w:rsid w:val="00C2229C"/>
    <w:rsid w:val="00C2417D"/>
    <w:rsid w:val="00C247C7"/>
    <w:rsid w:val="00C25229"/>
    <w:rsid w:val="00C25298"/>
    <w:rsid w:val="00C25864"/>
    <w:rsid w:val="00C25B02"/>
    <w:rsid w:val="00C25E2C"/>
    <w:rsid w:val="00C2616D"/>
    <w:rsid w:val="00C2619E"/>
    <w:rsid w:val="00C27DE5"/>
    <w:rsid w:val="00C300E7"/>
    <w:rsid w:val="00C304BA"/>
    <w:rsid w:val="00C30562"/>
    <w:rsid w:val="00C30F6D"/>
    <w:rsid w:val="00C31062"/>
    <w:rsid w:val="00C31DAB"/>
    <w:rsid w:val="00C32534"/>
    <w:rsid w:val="00C326CB"/>
    <w:rsid w:val="00C332D1"/>
    <w:rsid w:val="00C33400"/>
    <w:rsid w:val="00C35331"/>
    <w:rsid w:val="00C358DC"/>
    <w:rsid w:val="00C358E9"/>
    <w:rsid w:val="00C36568"/>
    <w:rsid w:val="00C373F8"/>
    <w:rsid w:val="00C4008B"/>
    <w:rsid w:val="00C403DE"/>
    <w:rsid w:val="00C40BCC"/>
    <w:rsid w:val="00C40D33"/>
    <w:rsid w:val="00C412A1"/>
    <w:rsid w:val="00C41375"/>
    <w:rsid w:val="00C416BB"/>
    <w:rsid w:val="00C41869"/>
    <w:rsid w:val="00C4188D"/>
    <w:rsid w:val="00C41B89"/>
    <w:rsid w:val="00C41BC3"/>
    <w:rsid w:val="00C42280"/>
    <w:rsid w:val="00C4316C"/>
    <w:rsid w:val="00C432D6"/>
    <w:rsid w:val="00C43F10"/>
    <w:rsid w:val="00C44EDA"/>
    <w:rsid w:val="00C45BCE"/>
    <w:rsid w:val="00C4681F"/>
    <w:rsid w:val="00C46843"/>
    <w:rsid w:val="00C50D92"/>
    <w:rsid w:val="00C50F88"/>
    <w:rsid w:val="00C5130A"/>
    <w:rsid w:val="00C52E7C"/>
    <w:rsid w:val="00C543EC"/>
    <w:rsid w:val="00C554AC"/>
    <w:rsid w:val="00C5605E"/>
    <w:rsid w:val="00C568A3"/>
    <w:rsid w:val="00C56B24"/>
    <w:rsid w:val="00C56CF1"/>
    <w:rsid w:val="00C5728B"/>
    <w:rsid w:val="00C57442"/>
    <w:rsid w:val="00C57B48"/>
    <w:rsid w:val="00C57EF2"/>
    <w:rsid w:val="00C60D16"/>
    <w:rsid w:val="00C624E6"/>
    <w:rsid w:val="00C62FBE"/>
    <w:rsid w:val="00C63BF0"/>
    <w:rsid w:val="00C64A66"/>
    <w:rsid w:val="00C64AA1"/>
    <w:rsid w:val="00C64AD7"/>
    <w:rsid w:val="00C64CCB"/>
    <w:rsid w:val="00C66C73"/>
    <w:rsid w:val="00C70024"/>
    <w:rsid w:val="00C72469"/>
    <w:rsid w:val="00C72820"/>
    <w:rsid w:val="00C73203"/>
    <w:rsid w:val="00C74D31"/>
    <w:rsid w:val="00C75514"/>
    <w:rsid w:val="00C7624C"/>
    <w:rsid w:val="00C76EFE"/>
    <w:rsid w:val="00C801F8"/>
    <w:rsid w:val="00C8071A"/>
    <w:rsid w:val="00C80957"/>
    <w:rsid w:val="00C81278"/>
    <w:rsid w:val="00C82021"/>
    <w:rsid w:val="00C82793"/>
    <w:rsid w:val="00C82EDF"/>
    <w:rsid w:val="00C841D7"/>
    <w:rsid w:val="00C84568"/>
    <w:rsid w:val="00C84D1B"/>
    <w:rsid w:val="00C8528B"/>
    <w:rsid w:val="00C85985"/>
    <w:rsid w:val="00C85BC9"/>
    <w:rsid w:val="00C86A50"/>
    <w:rsid w:val="00C9003E"/>
    <w:rsid w:val="00C9138C"/>
    <w:rsid w:val="00C916C4"/>
    <w:rsid w:val="00C91DD5"/>
    <w:rsid w:val="00C91F4F"/>
    <w:rsid w:val="00C91F97"/>
    <w:rsid w:val="00C9205B"/>
    <w:rsid w:val="00C9285E"/>
    <w:rsid w:val="00C933D2"/>
    <w:rsid w:val="00C93547"/>
    <w:rsid w:val="00C93B2C"/>
    <w:rsid w:val="00C93BB4"/>
    <w:rsid w:val="00C93D47"/>
    <w:rsid w:val="00C94C74"/>
    <w:rsid w:val="00C9564B"/>
    <w:rsid w:val="00C9585E"/>
    <w:rsid w:val="00C959FB"/>
    <w:rsid w:val="00C96A79"/>
    <w:rsid w:val="00C971C3"/>
    <w:rsid w:val="00C97B06"/>
    <w:rsid w:val="00CA1A9F"/>
    <w:rsid w:val="00CA1D51"/>
    <w:rsid w:val="00CA22C2"/>
    <w:rsid w:val="00CA381E"/>
    <w:rsid w:val="00CA4015"/>
    <w:rsid w:val="00CA4B2A"/>
    <w:rsid w:val="00CA5BB0"/>
    <w:rsid w:val="00CA5EB1"/>
    <w:rsid w:val="00CA65F0"/>
    <w:rsid w:val="00CA674A"/>
    <w:rsid w:val="00CA6B42"/>
    <w:rsid w:val="00CA6B83"/>
    <w:rsid w:val="00CA6F3E"/>
    <w:rsid w:val="00CA6F4E"/>
    <w:rsid w:val="00CA7206"/>
    <w:rsid w:val="00CA73DD"/>
    <w:rsid w:val="00CA7609"/>
    <w:rsid w:val="00CA7CD6"/>
    <w:rsid w:val="00CB0505"/>
    <w:rsid w:val="00CB0FF3"/>
    <w:rsid w:val="00CB25F5"/>
    <w:rsid w:val="00CB28CA"/>
    <w:rsid w:val="00CB38C6"/>
    <w:rsid w:val="00CB3E33"/>
    <w:rsid w:val="00CB4B90"/>
    <w:rsid w:val="00CB5C92"/>
    <w:rsid w:val="00CB6FF2"/>
    <w:rsid w:val="00CB7224"/>
    <w:rsid w:val="00CB7330"/>
    <w:rsid w:val="00CB7B78"/>
    <w:rsid w:val="00CB7CB3"/>
    <w:rsid w:val="00CC0185"/>
    <w:rsid w:val="00CC0882"/>
    <w:rsid w:val="00CC1443"/>
    <w:rsid w:val="00CC1FF0"/>
    <w:rsid w:val="00CC31E7"/>
    <w:rsid w:val="00CC4028"/>
    <w:rsid w:val="00CC5210"/>
    <w:rsid w:val="00CC5D0F"/>
    <w:rsid w:val="00CC742F"/>
    <w:rsid w:val="00CC76DC"/>
    <w:rsid w:val="00CC7CF6"/>
    <w:rsid w:val="00CD004B"/>
    <w:rsid w:val="00CD06F9"/>
    <w:rsid w:val="00CD12C8"/>
    <w:rsid w:val="00CD1B7A"/>
    <w:rsid w:val="00CD1C73"/>
    <w:rsid w:val="00CD390C"/>
    <w:rsid w:val="00CD39C4"/>
    <w:rsid w:val="00CD4216"/>
    <w:rsid w:val="00CD448C"/>
    <w:rsid w:val="00CD5EE4"/>
    <w:rsid w:val="00CD70F1"/>
    <w:rsid w:val="00CD7E5E"/>
    <w:rsid w:val="00CE0178"/>
    <w:rsid w:val="00CE05DC"/>
    <w:rsid w:val="00CE0608"/>
    <w:rsid w:val="00CE0ABA"/>
    <w:rsid w:val="00CE0FFC"/>
    <w:rsid w:val="00CE2E04"/>
    <w:rsid w:val="00CE33F0"/>
    <w:rsid w:val="00CE370F"/>
    <w:rsid w:val="00CE3D05"/>
    <w:rsid w:val="00CE3F8C"/>
    <w:rsid w:val="00CE4374"/>
    <w:rsid w:val="00CE438B"/>
    <w:rsid w:val="00CE63CD"/>
    <w:rsid w:val="00CE7835"/>
    <w:rsid w:val="00CF0F9F"/>
    <w:rsid w:val="00CF15AF"/>
    <w:rsid w:val="00CF16D4"/>
    <w:rsid w:val="00CF25DA"/>
    <w:rsid w:val="00CF2CC6"/>
    <w:rsid w:val="00CF3292"/>
    <w:rsid w:val="00CF50F2"/>
    <w:rsid w:val="00CF571F"/>
    <w:rsid w:val="00CF57AC"/>
    <w:rsid w:val="00CF5AF1"/>
    <w:rsid w:val="00CF6343"/>
    <w:rsid w:val="00CF6D11"/>
    <w:rsid w:val="00CF6EE8"/>
    <w:rsid w:val="00CF7A86"/>
    <w:rsid w:val="00D00EC3"/>
    <w:rsid w:val="00D01572"/>
    <w:rsid w:val="00D01F36"/>
    <w:rsid w:val="00D02196"/>
    <w:rsid w:val="00D02777"/>
    <w:rsid w:val="00D030A9"/>
    <w:rsid w:val="00D031FC"/>
    <w:rsid w:val="00D03713"/>
    <w:rsid w:val="00D05078"/>
    <w:rsid w:val="00D050B0"/>
    <w:rsid w:val="00D0547D"/>
    <w:rsid w:val="00D06A2F"/>
    <w:rsid w:val="00D06AFE"/>
    <w:rsid w:val="00D0707F"/>
    <w:rsid w:val="00D07128"/>
    <w:rsid w:val="00D0716C"/>
    <w:rsid w:val="00D07EF1"/>
    <w:rsid w:val="00D101B9"/>
    <w:rsid w:val="00D10E08"/>
    <w:rsid w:val="00D11239"/>
    <w:rsid w:val="00D1152E"/>
    <w:rsid w:val="00D1255C"/>
    <w:rsid w:val="00D13027"/>
    <w:rsid w:val="00D1445F"/>
    <w:rsid w:val="00D1568D"/>
    <w:rsid w:val="00D15F22"/>
    <w:rsid w:val="00D1648F"/>
    <w:rsid w:val="00D1757D"/>
    <w:rsid w:val="00D20472"/>
    <w:rsid w:val="00D21118"/>
    <w:rsid w:val="00D21232"/>
    <w:rsid w:val="00D21FDD"/>
    <w:rsid w:val="00D22470"/>
    <w:rsid w:val="00D22F86"/>
    <w:rsid w:val="00D230C3"/>
    <w:rsid w:val="00D23134"/>
    <w:rsid w:val="00D23CDE"/>
    <w:rsid w:val="00D248B9"/>
    <w:rsid w:val="00D25F3B"/>
    <w:rsid w:val="00D27F4E"/>
    <w:rsid w:val="00D30269"/>
    <w:rsid w:val="00D31746"/>
    <w:rsid w:val="00D31BB8"/>
    <w:rsid w:val="00D32350"/>
    <w:rsid w:val="00D32565"/>
    <w:rsid w:val="00D325D8"/>
    <w:rsid w:val="00D32945"/>
    <w:rsid w:val="00D32A76"/>
    <w:rsid w:val="00D33A07"/>
    <w:rsid w:val="00D33E5D"/>
    <w:rsid w:val="00D359F4"/>
    <w:rsid w:val="00D3619F"/>
    <w:rsid w:val="00D369AF"/>
    <w:rsid w:val="00D36C9E"/>
    <w:rsid w:val="00D36E90"/>
    <w:rsid w:val="00D4090C"/>
    <w:rsid w:val="00D41B56"/>
    <w:rsid w:val="00D42692"/>
    <w:rsid w:val="00D43AD7"/>
    <w:rsid w:val="00D43B43"/>
    <w:rsid w:val="00D44C05"/>
    <w:rsid w:val="00D457CF"/>
    <w:rsid w:val="00D458CF"/>
    <w:rsid w:val="00D45B3B"/>
    <w:rsid w:val="00D4742C"/>
    <w:rsid w:val="00D47B53"/>
    <w:rsid w:val="00D51386"/>
    <w:rsid w:val="00D5308F"/>
    <w:rsid w:val="00D54396"/>
    <w:rsid w:val="00D548D3"/>
    <w:rsid w:val="00D553C3"/>
    <w:rsid w:val="00D5696D"/>
    <w:rsid w:val="00D56E81"/>
    <w:rsid w:val="00D579BC"/>
    <w:rsid w:val="00D60FCD"/>
    <w:rsid w:val="00D61140"/>
    <w:rsid w:val="00D61CD7"/>
    <w:rsid w:val="00D61F8D"/>
    <w:rsid w:val="00D625FE"/>
    <w:rsid w:val="00D627EA"/>
    <w:rsid w:val="00D62F2D"/>
    <w:rsid w:val="00D63A34"/>
    <w:rsid w:val="00D64298"/>
    <w:rsid w:val="00D64817"/>
    <w:rsid w:val="00D64944"/>
    <w:rsid w:val="00D6506C"/>
    <w:rsid w:val="00D666F2"/>
    <w:rsid w:val="00D668DD"/>
    <w:rsid w:val="00D66AF9"/>
    <w:rsid w:val="00D6763A"/>
    <w:rsid w:val="00D67FC9"/>
    <w:rsid w:val="00D70367"/>
    <w:rsid w:val="00D729A9"/>
    <w:rsid w:val="00D72F74"/>
    <w:rsid w:val="00D735B1"/>
    <w:rsid w:val="00D73836"/>
    <w:rsid w:val="00D7394A"/>
    <w:rsid w:val="00D7408E"/>
    <w:rsid w:val="00D75472"/>
    <w:rsid w:val="00D7672F"/>
    <w:rsid w:val="00D77284"/>
    <w:rsid w:val="00D772A3"/>
    <w:rsid w:val="00D7776C"/>
    <w:rsid w:val="00D80495"/>
    <w:rsid w:val="00D80B03"/>
    <w:rsid w:val="00D80B9F"/>
    <w:rsid w:val="00D816A0"/>
    <w:rsid w:val="00D828E6"/>
    <w:rsid w:val="00D82E3D"/>
    <w:rsid w:val="00D82F3B"/>
    <w:rsid w:val="00D838F3"/>
    <w:rsid w:val="00D84C75"/>
    <w:rsid w:val="00D85008"/>
    <w:rsid w:val="00D853E0"/>
    <w:rsid w:val="00D858C5"/>
    <w:rsid w:val="00D8602E"/>
    <w:rsid w:val="00D8626C"/>
    <w:rsid w:val="00D86701"/>
    <w:rsid w:val="00D86D85"/>
    <w:rsid w:val="00D874E1"/>
    <w:rsid w:val="00D876FC"/>
    <w:rsid w:val="00D87754"/>
    <w:rsid w:val="00D902F8"/>
    <w:rsid w:val="00D90636"/>
    <w:rsid w:val="00D9078F"/>
    <w:rsid w:val="00D91C0B"/>
    <w:rsid w:val="00D91EC8"/>
    <w:rsid w:val="00D9206B"/>
    <w:rsid w:val="00D933BD"/>
    <w:rsid w:val="00D9376F"/>
    <w:rsid w:val="00D93E4E"/>
    <w:rsid w:val="00D958CA"/>
    <w:rsid w:val="00D973EB"/>
    <w:rsid w:val="00DA067F"/>
    <w:rsid w:val="00DA0ADB"/>
    <w:rsid w:val="00DA10B4"/>
    <w:rsid w:val="00DA190E"/>
    <w:rsid w:val="00DA19BA"/>
    <w:rsid w:val="00DA1E5E"/>
    <w:rsid w:val="00DA216F"/>
    <w:rsid w:val="00DA2A28"/>
    <w:rsid w:val="00DA3882"/>
    <w:rsid w:val="00DA4861"/>
    <w:rsid w:val="00DA4F2A"/>
    <w:rsid w:val="00DA6523"/>
    <w:rsid w:val="00DA6AF5"/>
    <w:rsid w:val="00DA75F6"/>
    <w:rsid w:val="00DB090E"/>
    <w:rsid w:val="00DB10FB"/>
    <w:rsid w:val="00DB13BB"/>
    <w:rsid w:val="00DB1E5D"/>
    <w:rsid w:val="00DB2205"/>
    <w:rsid w:val="00DB2341"/>
    <w:rsid w:val="00DB2353"/>
    <w:rsid w:val="00DB36B1"/>
    <w:rsid w:val="00DB3739"/>
    <w:rsid w:val="00DB3D95"/>
    <w:rsid w:val="00DB514E"/>
    <w:rsid w:val="00DB54B6"/>
    <w:rsid w:val="00DB67A8"/>
    <w:rsid w:val="00DB79A8"/>
    <w:rsid w:val="00DC0042"/>
    <w:rsid w:val="00DC067B"/>
    <w:rsid w:val="00DC17B9"/>
    <w:rsid w:val="00DC71FD"/>
    <w:rsid w:val="00DC78BF"/>
    <w:rsid w:val="00DC7B01"/>
    <w:rsid w:val="00DC7DC3"/>
    <w:rsid w:val="00DD0F8D"/>
    <w:rsid w:val="00DD101F"/>
    <w:rsid w:val="00DD1CF0"/>
    <w:rsid w:val="00DD2864"/>
    <w:rsid w:val="00DD2BFD"/>
    <w:rsid w:val="00DD3350"/>
    <w:rsid w:val="00DD3C8E"/>
    <w:rsid w:val="00DD4D35"/>
    <w:rsid w:val="00DD598F"/>
    <w:rsid w:val="00DD5F44"/>
    <w:rsid w:val="00DD6711"/>
    <w:rsid w:val="00DD69A8"/>
    <w:rsid w:val="00DD7B5A"/>
    <w:rsid w:val="00DD7E55"/>
    <w:rsid w:val="00DD7F43"/>
    <w:rsid w:val="00DE0D17"/>
    <w:rsid w:val="00DE1B3B"/>
    <w:rsid w:val="00DE1EC1"/>
    <w:rsid w:val="00DE21CF"/>
    <w:rsid w:val="00DE3823"/>
    <w:rsid w:val="00DE425D"/>
    <w:rsid w:val="00DE4BAA"/>
    <w:rsid w:val="00DE58B7"/>
    <w:rsid w:val="00DE70F8"/>
    <w:rsid w:val="00DE7A4C"/>
    <w:rsid w:val="00DF00EA"/>
    <w:rsid w:val="00DF1A04"/>
    <w:rsid w:val="00DF2430"/>
    <w:rsid w:val="00DF3284"/>
    <w:rsid w:val="00DF34AF"/>
    <w:rsid w:val="00DF396B"/>
    <w:rsid w:val="00DF4220"/>
    <w:rsid w:val="00DF5DF8"/>
    <w:rsid w:val="00DF6640"/>
    <w:rsid w:val="00DF6C2C"/>
    <w:rsid w:val="00DF7A30"/>
    <w:rsid w:val="00DF7AEF"/>
    <w:rsid w:val="00E00A15"/>
    <w:rsid w:val="00E019BF"/>
    <w:rsid w:val="00E02396"/>
    <w:rsid w:val="00E02D10"/>
    <w:rsid w:val="00E03486"/>
    <w:rsid w:val="00E0399C"/>
    <w:rsid w:val="00E04D3F"/>
    <w:rsid w:val="00E05913"/>
    <w:rsid w:val="00E06EFC"/>
    <w:rsid w:val="00E0745D"/>
    <w:rsid w:val="00E10223"/>
    <w:rsid w:val="00E102FC"/>
    <w:rsid w:val="00E10486"/>
    <w:rsid w:val="00E11BE0"/>
    <w:rsid w:val="00E1208C"/>
    <w:rsid w:val="00E12775"/>
    <w:rsid w:val="00E12BAA"/>
    <w:rsid w:val="00E12D1A"/>
    <w:rsid w:val="00E134D4"/>
    <w:rsid w:val="00E13720"/>
    <w:rsid w:val="00E153B1"/>
    <w:rsid w:val="00E16EFE"/>
    <w:rsid w:val="00E17591"/>
    <w:rsid w:val="00E20597"/>
    <w:rsid w:val="00E20690"/>
    <w:rsid w:val="00E20827"/>
    <w:rsid w:val="00E20F40"/>
    <w:rsid w:val="00E21963"/>
    <w:rsid w:val="00E22922"/>
    <w:rsid w:val="00E23172"/>
    <w:rsid w:val="00E232B1"/>
    <w:rsid w:val="00E2400D"/>
    <w:rsid w:val="00E24AC6"/>
    <w:rsid w:val="00E25304"/>
    <w:rsid w:val="00E25424"/>
    <w:rsid w:val="00E25D4D"/>
    <w:rsid w:val="00E26254"/>
    <w:rsid w:val="00E264BE"/>
    <w:rsid w:val="00E27ADC"/>
    <w:rsid w:val="00E27B79"/>
    <w:rsid w:val="00E27DDA"/>
    <w:rsid w:val="00E27FED"/>
    <w:rsid w:val="00E30C84"/>
    <w:rsid w:val="00E313BC"/>
    <w:rsid w:val="00E32606"/>
    <w:rsid w:val="00E33BE9"/>
    <w:rsid w:val="00E34770"/>
    <w:rsid w:val="00E34D30"/>
    <w:rsid w:val="00E350B0"/>
    <w:rsid w:val="00E35736"/>
    <w:rsid w:val="00E37162"/>
    <w:rsid w:val="00E373C3"/>
    <w:rsid w:val="00E376D7"/>
    <w:rsid w:val="00E37947"/>
    <w:rsid w:val="00E37E33"/>
    <w:rsid w:val="00E40203"/>
    <w:rsid w:val="00E40A70"/>
    <w:rsid w:val="00E41E71"/>
    <w:rsid w:val="00E41E80"/>
    <w:rsid w:val="00E42008"/>
    <w:rsid w:val="00E42F57"/>
    <w:rsid w:val="00E43652"/>
    <w:rsid w:val="00E43E3C"/>
    <w:rsid w:val="00E443EB"/>
    <w:rsid w:val="00E444FA"/>
    <w:rsid w:val="00E453C9"/>
    <w:rsid w:val="00E4605A"/>
    <w:rsid w:val="00E4641B"/>
    <w:rsid w:val="00E4698E"/>
    <w:rsid w:val="00E471FB"/>
    <w:rsid w:val="00E472C0"/>
    <w:rsid w:val="00E47C39"/>
    <w:rsid w:val="00E50314"/>
    <w:rsid w:val="00E5056F"/>
    <w:rsid w:val="00E50CE5"/>
    <w:rsid w:val="00E51584"/>
    <w:rsid w:val="00E5177C"/>
    <w:rsid w:val="00E5248C"/>
    <w:rsid w:val="00E52807"/>
    <w:rsid w:val="00E52D61"/>
    <w:rsid w:val="00E53A98"/>
    <w:rsid w:val="00E554BC"/>
    <w:rsid w:val="00E560B1"/>
    <w:rsid w:val="00E5678B"/>
    <w:rsid w:val="00E5692D"/>
    <w:rsid w:val="00E56F4A"/>
    <w:rsid w:val="00E57494"/>
    <w:rsid w:val="00E576D4"/>
    <w:rsid w:val="00E60473"/>
    <w:rsid w:val="00E60C8E"/>
    <w:rsid w:val="00E6126E"/>
    <w:rsid w:val="00E61B76"/>
    <w:rsid w:val="00E61CA8"/>
    <w:rsid w:val="00E62742"/>
    <w:rsid w:val="00E63D60"/>
    <w:rsid w:val="00E646C9"/>
    <w:rsid w:val="00E64E05"/>
    <w:rsid w:val="00E64F19"/>
    <w:rsid w:val="00E6521F"/>
    <w:rsid w:val="00E6536B"/>
    <w:rsid w:val="00E654A6"/>
    <w:rsid w:val="00E65964"/>
    <w:rsid w:val="00E65BEA"/>
    <w:rsid w:val="00E6680B"/>
    <w:rsid w:val="00E67310"/>
    <w:rsid w:val="00E704B8"/>
    <w:rsid w:val="00E70AE8"/>
    <w:rsid w:val="00E70D01"/>
    <w:rsid w:val="00E70E8C"/>
    <w:rsid w:val="00E741A0"/>
    <w:rsid w:val="00E74499"/>
    <w:rsid w:val="00E747BB"/>
    <w:rsid w:val="00E74A5E"/>
    <w:rsid w:val="00E74D5D"/>
    <w:rsid w:val="00E750A6"/>
    <w:rsid w:val="00E75176"/>
    <w:rsid w:val="00E75826"/>
    <w:rsid w:val="00E7595B"/>
    <w:rsid w:val="00E76F1B"/>
    <w:rsid w:val="00E776D9"/>
    <w:rsid w:val="00E80001"/>
    <w:rsid w:val="00E80B5C"/>
    <w:rsid w:val="00E816E0"/>
    <w:rsid w:val="00E81843"/>
    <w:rsid w:val="00E81E00"/>
    <w:rsid w:val="00E8275D"/>
    <w:rsid w:val="00E82C40"/>
    <w:rsid w:val="00E834DB"/>
    <w:rsid w:val="00E83B93"/>
    <w:rsid w:val="00E83CF9"/>
    <w:rsid w:val="00E84741"/>
    <w:rsid w:val="00E84BA0"/>
    <w:rsid w:val="00E8508A"/>
    <w:rsid w:val="00E85174"/>
    <w:rsid w:val="00E852C4"/>
    <w:rsid w:val="00E85F2E"/>
    <w:rsid w:val="00E87355"/>
    <w:rsid w:val="00E87600"/>
    <w:rsid w:val="00E907BA"/>
    <w:rsid w:val="00E91344"/>
    <w:rsid w:val="00E9178C"/>
    <w:rsid w:val="00E91D3C"/>
    <w:rsid w:val="00E91DC8"/>
    <w:rsid w:val="00E92383"/>
    <w:rsid w:val="00E9245C"/>
    <w:rsid w:val="00E92617"/>
    <w:rsid w:val="00E93544"/>
    <w:rsid w:val="00E935C6"/>
    <w:rsid w:val="00E937C7"/>
    <w:rsid w:val="00E93AE4"/>
    <w:rsid w:val="00E93DD2"/>
    <w:rsid w:val="00E94995"/>
    <w:rsid w:val="00E94C1B"/>
    <w:rsid w:val="00E95699"/>
    <w:rsid w:val="00E96792"/>
    <w:rsid w:val="00E96A53"/>
    <w:rsid w:val="00E96BD4"/>
    <w:rsid w:val="00E97635"/>
    <w:rsid w:val="00E978A5"/>
    <w:rsid w:val="00EA002F"/>
    <w:rsid w:val="00EA03ED"/>
    <w:rsid w:val="00EA17BF"/>
    <w:rsid w:val="00EA2330"/>
    <w:rsid w:val="00EA2FDB"/>
    <w:rsid w:val="00EA3037"/>
    <w:rsid w:val="00EA4A44"/>
    <w:rsid w:val="00EA4B0E"/>
    <w:rsid w:val="00EA4F48"/>
    <w:rsid w:val="00EA56D6"/>
    <w:rsid w:val="00EA5D37"/>
    <w:rsid w:val="00EA67BA"/>
    <w:rsid w:val="00EA703D"/>
    <w:rsid w:val="00EA745A"/>
    <w:rsid w:val="00EA7B73"/>
    <w:rsid w:val="00EB09D5"/>
    <w:rsid w:val="00EB1D78"/>
    <w:rsid w:val="00EB27FE"/>
    <w:rsid w:val="00EB29BB"/>
    <w:rsid w:val="00EB2E23"/>
    <w:rsid w:val="00EB396C"/>
    <w:rsid w:val="00EB3F51"/>
    <w:rsid w:val="00EB6168"/>
    <w:rsid w:val="00EB6596"/>
    <w:rsid w:val="00EC0695"/>
    <w:rsid w:val="00EC1887"/>
    <w:rsid w:val="00EC232B"/>
    <w:rsid w:val="00EC2C14"/>
    <w:rsid w:val="00EC3E0E"/>
    <w:rsid w:val="00EC4189"/>
    <w:rsid w:val="00EC49A1"/>
    <w:rsid w:val="00EC4A8C"/>
    <w:rsid w:val="00EC4C27"/>
    <w:rsid w:val="00EC5C3E"/>
    <w:rsid w:val="00EC630C"/>
    <w:rsid w:val="00EC671A"/>
    <w:rsid w:val="00EC6888"/>
    <w:rsid w:val="00EC6933"/>
    <w:rsid w:val="00EC70D3"/>
    <w:rsid w:val="00EC76C5"/>
    <w:rsid w:val="00ED03F4"/>
    <w:rsid w:val="00ED0857"/>
    <w:rsid w:val="00ED08E5"/>
    <w:rsid w:val="00ED1D16"/>
    <w:rsid w:val="00ED3CCE"/>
    <w:rsid w:val="00ED466D"/>
    <w:rsid w:val="00ED4742"/>
    <w:rsid w:val="00ED4F4F"/>
    <w:rsid w:val="00ED5019"/>
    <w:rsid w:val="00ED5352"/>
    <w:rsid w:val="00ED5F32"/>
    <w:rsid w:val="00ED61A0"/>
    <w:rsid w:val="00ED7775"/>
    <w:rsid w:val="00ED7FFC"/>
    <w:rsid w:val="00EE0253"/>
    <w:rsid w:val="00EE02C9"/>
    <w:rsid w:val="00EE054C"/>
    <w:rsid w:val="00EE147F"/>
    <w:rsid w:val="00EE153A"/>
    <w:rsid w:val="00EE1EF9"/>
    <w:rsid w:val="00EE2998"/>
    <w:rsid w:val="00EE31AD"/>
    <w:rsid w:val="00EE3C6E"/>
    <w:rsid w:val="00EE3E71"/>
    <w:rsid w:val="00EE3E9C"/>
    <w:rsid w:val="00EE43FD"/>
    <w:rsid w:val="00EE49FE"/>
    <w:rsid w:val="00EE4B23"/>
    <w:rsid w:val="00EE4E7A"/>
    <w:rsid w:val="00EE771A"/>
    <w:rsid w:val="00EF057D"/>
    <w:rsid w:val="00EF0CD4"/>
    <w:rsid w:val="00EF1366"/>
    <w:rsid w:val="00EF1A56"/>
    <w:rsid w:val="00EF2010"/>
    <w:rsid w:val="00EF2017"/>
    <w:rsid w:val="00EF2582"/>
    <w:rsid w:val="00EF431B"/>
    <w:rsid w:val="00EF66C0"/>
    <w:rsid w:val="00EF7110"/>
    <w:rsid w:val="00EF7325"/>
    <w:rsid w:val="00F021AD"/>
    <w:rsid w:val="00F02991"/>
    <w:rsid w:val="00F03210"/>
    <w:rsid w:val="00F0362A"/>
    <w:rsid w:val="00F03744"/>
    <w:rsid w:val="00F03EC5"/>
    <w:rsid w:val="00F043AC"/>
    <w:rsid w:val="00F043D9"/>
    <w:rsid w:val="00F04490"/>
    <w:rsid w:val="00F04596"/>
    <w:rsid w:val="00F059F2"/>
    <w:rsid w:val="00F06335"/>
    <w:rsid w:val="00F10B23"/>
    <w:rsid w:val="00F110BC"/>
    <w:rsid w:val="00F1134E"/>
    <w:rsid w:val="00F119AC"/>
    <w:rsid w:val="00F1202C"/>
    <w:rsid w:val="00F124AA"/>
    <w:rsid w:val="00F12EE4"/>
    <w:rsid w:val="00F13201"/>
    <w:rsid w:val="00F1370A"/>
    <w:rsid w:val="00F1536A"/>
    <w:rsid w:val="00F15C14"/>
    <w:rsid w:val="00F16076"/>
    <w:rsid w:val="00F16448"/>
    <w:rsid w:val="00F17B01"/>
    <w:rsid w:val="00F17BBF"/>
    <w:rsid w:val="00F20EA7"/>
    <w:rsid w:val="00F21962"/>
    <w:rsid w:val="00F220B4"/>
    <w:rsid w:val="00F225BB"/>
    <w:rsid w:val="00F22A0F"/>
    <w:rsid w:val="00F23D79"/>
    <w:rsid w:val="00F241D1"/>
    <w:rsid w:val="00F248F4"/>
    <w:rsid w:val="00F25596"/>
    <w:rsid w:val="00F2677B"/>
    <w:rsid w:val="00F2678D"/>
    <w:rsid w:val="00F26BDF"/>
    <w:rsid w:val="00F271A8"/>
    <w:rsid w:val="00F31219"/>
    <w:rsid w:val="00F31606"/>
    <w:rsid w:val="00F322FB"/>
    <w:rsid w:val="00F328E4"/>
    <w:rsid w:val="00F336A1"/>
    <w:rsid w:val="00F33C7F"/>
    <w:rsid w:val="00F345E6"/>
    <w:rsid w:val="00F35141"/>
    <w:rsid w:val="00F3568F"/>
    <w:rsid w:val="00F358CF"/>
    <w:rsid w:val="00F368E0"/>
    <w:rsid w:val="00F41553"/>
    <w:rsid w:val="00F4160B"/>
    <w:rsid w:val="00F41986"/>
    <w:rsid w:val="00F419FA"/>
    <w:rsid w:val="00F41F60"/>
    <w:rsid w:val="00F429AD"/>
    <w:rsid w:val="00F4300D"/>
    <w:rsid w:val="00F43128"/>
    <w:rsid w:val="00F4362F"/>
    <w:rsid w:val="00F43727"/>
    <w:rsid w:val="00F44B78"/>
    <w:rsid w:val="00F453C5"/>
    <w:rsid w:val="00F46191"/>
    <w:rsid w:val="00F4700A"/>
    <w:rsid w:val="00F479E7"/>
    <w:rsid w:val="00F52593"/>
    <w:rsid w:val="00F52608"/>
    <w:rsid w:val="00F529CD"/>
    <w:rsid w:val="00F52A32"/>
    <w:rsid w:val="00F52F6B"/>
    <w:rsid w:val="00F54174"/>
    <w:rsid w:val="00F54392"/>
    <w:rsid w:val="00F5493E"/>
    <w:rsid w:val="00F57C8D"/>
    <w:rsid w:val="00F61630"/>
    <w:rsid w:val="00F61E09"/>
    <w:rsid w:val="00F64727"/>
    <w:rsid w:val="00F653AD"/>
    <w:rsid w:val="00F6732B"/>
    <w:rsid w:val="00F67566"/>
    <w:rsid w:val="00F6773A"/>
    <w:rsid w:val="00F67AE1"/>
    <w:rsid w:val="00F67CDA"/>
    <w:rsid w:val="00F702A2"/>
    <w:rsid w:val="00F70366"/>
    <w:rsid w:val="00F70DF1"/>
    <w:rsid w:val="00F71B6F"/>
    <w:rsid w:val="00F73F5A"/>
    <w:rsid w:val="00F74698"/>
    <w:rsid w:val="00F7514B"/>
    <w:rsid w:val="00F768A5"/>
    <w:rsid w:val="00F76A9C"/>
    <w:rsid w:val="00F779A5"/>
    <w:rsid w:val="00F803A5"/>
    <w:rsid w:val="00F803D5"/>
    <w:rsid w:val="00F80F39"/>
    <w:rsid w:val="00F820E1"/>
    <w:rsid w:val="00F841D9"/>
    <w:rsid w:val="00F84765"/>
    <w:rsid w:val="00F84A5A"/>
    <w:rsid w:val="00F85CBD"/>
    <w:rsid w:val="00F86C9E"/>
    <w:rsid w:val="00F86E73"/>
    <w:rsid w:val="00F87417"/>
    <w:rsid w:val="00F8753A"/>
    <w:rsid w:val="00F879F8"/>
    <w:rsid w:val="00F9096E"/>
    <w:rsid w:val="00F9107B"/>
    <w:rsid w:val="00F912B4"/>
    <w:rsid w:val="00F915BC"/>
    <w:rsid w:val="00F9194A"/>
    <w:rsid w:val="00F91CD6"/>
    <w:rsid w:val="00F91E29"/>
    <w:rsid w:val="00F922FE"/>
    <w:rsid w:val="00F92A39"/>
    <w:rsid w:val="00F935CD"/>
    <w:rsid w:val="00F93C5D"/>
    <w:rsid w:val="00F95B85"/>
    <w:rsid w:val="00F964BF"/>
    <w:rsid w:val="00F965D1"/>
    <w:rsid w:val="00F96F66"/>
    <w:rsid w:val="00F9745D"/>
    <w:rsid w:val="00FA056D"/>
    <w:rsid w:val="00FA11FC"/>
    <w:rsid w:val="00FA1E58"/>
    <w:rsid w:val="00FA264D"/>
    <w:rsid w:val="00FA3C99"/>
    <w:rsid w:val="00FA4CB3"/>
    <w:rsid w:val="00FA55FB"/>
    <w:rsid w:val="00FA57ED"/>
    <w:rsid w:val="00FA5B02"/>
    <w:rsid w:val="00FA5E46"/>
    <w:rsid w:val="00FA6FE0"/>
    <w:rsid w:val="00FA7118"/>
    <w:rsid w:val="00FA7FBA"/>
    <w:rsid w:val="00FB02BA"/>
    <w:rsid w:val="00FB0454"/>
    <w:rsid w:val="00FB08BE"/>
    <w:rsid w:val="00FB0DB2"/>
    <w:rsid w:val="00FB0F2D"/>
    <w:rsid w:val="00FB35FC"/>
    <w:rsid w:val="00FB4188"/>
    <w:rsid w:val="00FB4977"/>
    <w:rsid w:val="00FB4F65"/>
    <w:rsid w:val="00FB60F0"/>
    <w:rsid w:val="00FB6519"/>
    <w:rsid w:val="00FB6C8E"/>
    <w:rsid w:val="00FB75CB"/>
    <w:rsid w:val="00FB7677"/>
    <w:rsid w:val="00FC0C0F"/>
    <w:rsid w:val="00FC0CD9"/>
    <w:rsid w:val="00FC20C5"/>
    <w:rsid w:val="00FC27FF"/>
    <w:rsid w:val="00FC2ADF"/>
    <w:rsid w:val="00FC3802"/>
    <w:rsid w:val="00FC388C"/>
    <w:rsid w:val="00FC41EC"/>
    <w:rsid w:val="00FC5618"/>
    <w:rsid w:val="00FC6F29"/>
    <w:rsid w:val="00FC7024"/>
    <w:rsid w:val="00FC7BFB"/>
    <w:rsid w:val="00FD0B4A"/>
    <w:rsid w:val="00FD0CB2"/>
    <w:rsid w:val="00FD118F"/>
    <w:rsid w:val="00FD1B0B"/>
    <w:rsid w:val="00FD2B3B"/>
    <w:rsid w:val="00FD326F"/>
    <w:rsid w:val="00FD42EB"/>
    <w:rsid w:val="00FD5716"/>
    <w:rsid w:val="00FD5986"/>
    <w:rsid w:val="00FD5DB7"/>
    <w:rsid w:val="00FD6545"/>
    <w:rsid w:val="00FD6E7A"/>
    <w:rsid w:val="00FE0855"/>
    <w:rsid w:val="00FE0E18"/>
    <w:rsid w:val="00FE327F"/>
    <w:rsid w:val="00FE36E9"/>
    <w:rsid w:val="00FE4988"/>
    <w:rsid w:val="00FE570B"/>
    <w:rsid w:val="00FE5835"/>
    <w:rsid w:val="00FE6053"/>
    <w:rsid w:val="00FE7833"/>
    <w:rsid w:val="00FF06B5"/>
    <w:rsid w:val="00FF25E3"/>
    <w:rsid w:val="00FF2AF9"/>
    <w:rsid w:val="00FF304B"/>
    <w:rsid w:val="00FF3817"/>
    <w:rsid w:val="00FF3B24"/>
    <w:rsid w:val="00FF3D65"/>
    <w:rsid w:val="00FF3F70"/>
    <w:rsid w:val="00FF438F"/>
    <w:rsid w:val="00FF4B97"/>
    <w:rsid w:val="00FF5C46"/>
    <w:rsid w:val="00FF6DF5"/>
    <w:rsid w:val="00FF6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1FD335"/>
  <w15:docId w15:val="{4472CAB4-9E98-4ED2-8948-00D3A79E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512CD"/>
    <w:rPr>
      <w:rFonts w:asciiTheme="majorHAnsi" w:eastAsiaTheme="majorEastAsia" w:hAnsiTheme="majorHAnsi" w:cstheme="majorBidi"/>
      <w:sz w:val="18"/>
      <w:szCs w:val="18"/>
    </w:rPr>
  </w:style>
  <w:style w:type="character" w:customStyle="1" w:styleId="a4">
    <w:name w:val="吹き出し (文字)"/>
    <w:basedOn w:val="a0"/>
    <w:link w:val="a3"/>
    <w:rsid w:val="009512CD"/>
    <w:rPr>
      <w:rFonts w:asciiTheme="majorHAnsi" w:eastAsiaTheme="majorEastAsia" w:hAnsiTheme="majorHAnsi" w:cstheme="majorBidi"/>
      <w:kern w:val="2"/>
      <w:sz w:val="18"/>
      <w:szCs w:val="18"/>
    </w:rPr>
  </w:style>
  <w:style w:type="paragraph" w:styleId="a5">
    <w:name w:val="header"/>
    <w:basedOn w:val="a"/>
    <w:link w:val="a6"/>
    <w:uiPriority w:val="99"/>
    <w:rsid w:val="009512CD"/>
    <w:pPr>
      <w:tabs>
        <w:tab w:val="center" w:pos="4252"/>
        <w:tab w:val="right" w:pos="8504"/>
      </w:tabs>
      <w:snapToGrid w:val="0"/>
    </w:pPr>
  </w:style>
  <w:style w:type="character" w:customStyle="1" w:styleId="a6">
    <w:name w:val="ヘッダー (文字)"/>
    <w:basedOn w:val="a0"/>
    <w:link w:val="a5"/>
    <w:uiPriority w:val="99"/>
    <w:rsid w:val="009512CD"/>
    <w:rPr>
      <w:kern w:val="2"/>
      <w:sz w:val="21"/>
      <w:szCs w:val="24"/>
    </w:rPr>
  </w:style>
  <w:style w:type="paragraph" w:styleId="a7">
    <w:name w:val="footer"/>
    <w:basedOn w:val="a"/>
    <w:link w:val="a8"/>
    <w:rsid w:val="009512CD"/>
    <w:pPr>
      <w:tabs>
        <w:tab w:val="center" w:pos="4252"/>
        <w:tab w:val="right" w:pos="8504"/>
      </w:tabs>
      <w:snapToGrid w:val="0"/>
    </w:pPr>
  </w:style>
  <w:style w:type="character" w:customStyle="1" w:styleId="a8">
    <w:name w:val="フッター (文字)"/>
    <w:basedOn w:val="a0"/>
    <w:link w:val="a7"/>
    <w:rsid w:val="009512CD"/>
    <w:rPr>
      <w:kern w:val="2"/>
      <w:sz w:val="21"/>
      <w:szCs w:val="24"/>
    </w:rPr>
  </w:style>
  <w:style w:type="character" w:styleId="a9">
    <w:name w:val="Hyperlink"/>
    <w:basedOn w:val="a0"/>
    <w:uiPriority w:val="99"/>
    <w:unhideWhenUsed/>
    <w:rsid w:val="008B3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74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93792-51AA-4E09-89FB-C74F5613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959</Words>
  <Characters>5472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嶋田一夫</dc:creator>
  <cp:lastModifiedBy>上田　卓見</cp:lastModifiedBy>
  <cp:revision>21</cp:revision>
  <cp:lastPrinted>2020-12-18T10:48:00Z</cp:lastPrinted>
  <dcterms:created xsi:type="dcterms:W3CDTF">2020-12-18T09:29:00Z</dcterms:created>
  <dcterms:modified xsi:type="dcterms:W3CDTF">2020-12-18T11:09:00Z</dcterms:modified>
</cp:coreProperties>
</file>